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0C16E" w14:textId="6CDFDFC9" w:rsidR="0001652E" w:rsidRDefault="0001652E" w:rsidP="0001652E">
      <w:pPr>
        <w:shd w:val="clear" w:color="auto" w:fill="FFFFFF"/>
        <w:spacing w:after="300" w:line="240" w:lineRule="auto"/>
        <w:outlineLvl w:val="2"/>
        <w:rPr>
          <w:rFonts w:ascii="Segoe UI" w:eastAsia="Times New Roman" w:hAnsi="Segoe UI" w:cs="Segoe UI"/>
          <w:b/>
          <w:bCs/>
          <w:sz w:val="24"/>
          <w:szCs w:val="24"/>
          <w:lang w:eastAsia="en-GB"/>
        </w:rPr>
      </w:pPr>
      <w:r>
        <w:rPr>
          <w:noProof/>
          <w:lang w:eastAsia="en-GB"/>
        </w:rPr>
        <w:drawing>
          <wp:anchor distT="0" distB="0" distL="114300" distR="114300" simplePos="0" relativeHeight="251658240" behindDoc="0" locked="0" layoutInCell="1" allowOverlap="1" wp14:anchorId="5F77B5D3" wp14:editId="27BC4063">
            <wp:simplePos x="0" y="0"/>
            <wp:positionH relativeFrom="column">
              <wp:posOffset>3773672</wp:posOffset>
            </wp:positionH>
            <wp:positionV relativeFrom="paragraph">
              <wp:posOffset>9953</wp:posOffset>
            </wp:positionV>
            <wp:extent cx="2200910" cy="457200"/>
            <wp:effectExtent l="0" t="0" r="8890" b="0"/>
            <wp:wrapNone/>
            <wp:docPr id="1859524702" name="Picture 1" descr="http://th.thaingo.org/files/job/IPPF%20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0910" cy="457200"/>
                    </a:xfrm>
                    <a:prstGeom prst="rect">
                      <a:avLst/>
                    </a:prstGeom>
                  </pic:spPr>
                </pic:pic>
              </a:graphicData>
            </a:graphic>
          </wp:anchor>
        </w:drawing>
      </w:r>
    </w:p>
    <w:p w14:paraId="516F82AE" w14:textId="77777777" w:rsidR="0001652E" w:rsidRDefault="0001652E" w:rsidP="0001652E">
      <w:pPr>
        <w:shd w:val="clear" w:color="auto" w:fill="FFFFFF"/>
        <w:spacing w:after="300" w:line="240" w:lineRule="auto"/>
        <w:outlineLvl w:val="2"/>
        <w:rPr>
          <w:rFonts w:ascii="Segoe UI" w:eastAsia="Times New Roman" w:hAnsi="Segoe UI" w:cs="Segoe UI"/>
          <w:b/>
          <w:bCs/>
          <w:sz w:val="24"/>
          <w:szCs w:val="24"/>
          <w:lang w:eastAsia="en-GB"/>
        </w:rPr>
      </w:pPr>
    </w:p>
    <w:p w14:paraId="1DDFB7CA" w14:textId="419D9F5F" w:rsidR="001D7A0C" w:rsidRPr="0001652E" w:rsidRDefault="001D7A0C" w:rsidP="0001652E">
      <w:pPr>
        <w:shd w:val="clear" w:color="auto" w:fill="FFFFFF"/>
        <w:spacing w:after="300" w:line="240" w:lineRule="auto"/>
        <w:outlineLvl w:val="2"/>
        <w:rPr>
          <w:rFonts w:ascii="Segoe UI" w:eastAsia="Times New Roman" w:hAnsi="Segoe UI" w:cs="Segoe UI"/>
          <w:b/>
          <w:bCs/>
          <w:color w:val="333333"/>
          <w:sz w:val="28"/>
          <w:szCs w:val="28"/>
          <w:lang w:eastAsia="en-GB"/>
        </w:rPr>
      </w:pPr>
      <w:r w:rsidRPr="0001652E">
        <w:rPr>
          <w:rFonts w:ascii="Segoe UI" w:eastAsia="Times New Roman" w:hAnsi="Segoe UI" w:cs="Segoe UI"/>
          <w:b/>
          <w:bCs/>
          <w:sz w:val="24"/>
          <w:szCs w:val="24"/>
          <w:lang w:eastAsia="en-GB"/>
        </w:rPr>
        <w:t>Job Title:</w:t>
      </w:r>
      <w:r w:rsidR="0001652E">
        <w:rPr>
          <w:rFonts w:ascii="Segoe UI" w:eastAsia="Times New Roman" w:hAnsi="Segoe UI" w:cs="Segoe UI"/>
          <w:b/>
          <w:bCs/>
          <w:sz w:val="24"/>
          <w:szCs w:val="24"/>
          <w:lang w:eastAsia="en-GB"/>
        </w:rPr>
        <w:t xml:space="preserve"> </w:t>
      </w:r>
      <w:r w:rsidR="0001652E">
        <w:rPr>
          <w:rFonts w:ascii="Segoe UI" w:eastAsia="Times New Roman" w:hAnsi="Segoe UI" w:cs="Segoe UI"/>
          <w:b/>
          <w:bCs/>
          <w:sz w:val="24"/>
          <w:szCs w:val="24"/>
          <w:lang w:eastAsia="en-GB"/>
        </w:rPr>
        <w:tab/>
      </w:r>
      <w:r w:rsidR="0001652E">
        <w:rPr>
          <w:rFonts w:ascii="Segoe UI" w:eastAsia="Times New Roman" w:hAnsi="Segoe UI" w:cs="Segoe UI"/>
          <w:b/>
          <w:bCs/>
          <w:sz w:val="24"/>
          <w:szCs w:val="24"/>
          <w:lang w:eastAsia="en-GB"/>
        </w:rPr>
        <w:tab/>
      </w:r>
      <w:r w:rsidR="0001652E">
        <w:rPr>
          <w:rFonts w:ascii="Segoe UI" w:eastAsia="Times New Roman" w:hAnsi="Segoe UI" w:cs="Segoe UI"/>
          <w:b/>
          <w:bCs/>
          <w:sz w:val="24"/>
          <w:szCs w:val="24"/>
          <w:lang w:eastAsia="en-GB"/>
        </w:rPr>
        <w:tab/>
      </w:r>
      <w:r w:rsidR="004C6761" w:rsidRPr="004C6761">
        <w:rPr>
          <w:rFonts w:ascii="Segoe UI" w:eastAsia="Times New Roman" w:hAnsi="Segoe UI" w:cs="Segoe UI"/>
          <w:b/>
          <w:bCs/>
          <w:sz w:val="24"/>
          <w:szCs w:val="24"/>
          <w:lang w:eastAsia="en-GB"/>
        </w:rPr>
        <w:t xml:space="preserve">Senior Humanitarian Programme Officer </w:t>
      </w:r>
      <w:r w:rsidRPr="0001652E">
        <w:rPr>
          <w:rFonts w:ascii="Segoe UI" w:eastAsia="Times New Roman" w:hAnsi="Segoe UI" w:cs="Segoe UI"/>
          <w:b/>
          <w:bCs/>
          <w:sz w:val="24"/>
          <w:szCs w:val="24"/>
          <w:lang w:eastAsia="en-GB"/>
        </w:rPr>
        <w:t>(Ref: HPO1)</w:t>
      </w:r>
    </w:p>
    <w:p w14:paraId="1DDFB7CB" w14:textId="1B73F472" w:rsidR="001D7A0C" w:rsidRPr="0001652E" w:rsidRDefault="001D7A0C" w:rsidP="0001652E">
      <w:pPr>
        <w:shd w:val="clear" w:color="auto" w:fill="FFFFFF"/>
        <w:spacing w:after="0" w:line="240" w:lineRule="auto"/>
        <w:jc w:val="both"/>
        <w:rPr>
          <w:rFonts w:ascii="Segoe UI" w:eastAsia="Times New Roman" w:hAnsi="Segoe UI" w:cs="Segoe UI"/>
          <w:sz w:val="24"/>
          <w:szCs w:val="24"/>
          <w:lang w:eastAsia="en-GB"/>
        </w:rPr>
      </w:pPr>
      <w:r w:rsidRPr="0001652E">
        <w:rPr>
          <w:rFonts w:ascii="Segoe UI" w:eastAsia="Times New Roman" w:hAnsi="Segoe UI" w:cs="Segoe UI"/>
          <w:b/>
          <w:bCs/>
          <w:sz w:val="24"/>
          <w:szCs w:val="24"/>
          <w:lang w:eastAsia="en-GB"/>
        </w:rPr>
        <w:t>Supervisor:</w:t>
      </w:r>
      <w:r w:rsidR="0001652E">
        <w:rPr>
          <w:rFonts w:ascii="Segoe UI" w:eastAsia="Times New Roman" w:hAnsi="Segoe UI" w:cs="Segoe UI"/>
          <w:b/>
          <w:bCs/>
          <w:sz w:val="24"/>
          <w:szCs w:val="24"/>
          <w:lang w:eastAsia="en-GB"/>
        </w:rPr>
        <w:t xml:space="preserve"> </w:t>
      </w:r>
      <w:r w:rsidR="0001652E">
        <w:rPr>
          <w:rFonts w:ascii="Segoe UI" w:eastAsia="Times New Roman" w:hAnsi="Segoe UI" w:cs="Segoe UI"/>
          <w:b/>
          <w:bCs/>
          <w:sz w:val="24"/>
          <w:szCs w:val="24"/>
          <w:lang w:eastAsia="en-GB"/>
        </w:rPr>
        <w:tab/>
      </w:r>
      <w:r w:rsidR="0001652E">
        <w:rPr>
          <w:rFonts w:ascii="Segoe UI" w:eastAsia="Times New Roman" w:hAnsi="Segoe UI" w:cs="Segoe UI"/>
          <w:b/>
          <w:bCs/>
          <w:sz w:val="24"/>
          <w:szCs w:val="24"/>
          <w:lang w:eastAsia="en-GB"/>
        </w:rPr>
        <w:tab/>
      </w:r>
      <w:r w:rsidR="0001652E">
        <w:rPr>
          <w:rFonts w:ascii="Segoe UI" w:eastAsia="Times New Roman" w:hAnsi="Segoe UI" w:cs="Segoe UI"/>
          <w:b/>
          <w:bCs/>
          <w:sz w:val="24"/>
          <w:szCs w:val="24"/>
          <w:lang w:eastAsia="en-GB"/>
        </w:rPr>
        <w:tab/>
      </w:r>
      <w:r w:rsidR="007273CB" w:rsidRPr="0001652E">
        <w:rPr>
          <w:rFonts w:ascii="Segoe UI" w:eastAsia="Times New Roman" w:hAnsi="Segoe UI" w:cs="Segoe UI"/>
          <w:sz w:val="24"/>
          <w:szCs w:val="24"/>
          <w:lang w:eastAsia="en-GB"/>
        </w:rPr>
        <w:t>SPRINT Programme Manager</w:t>
      </w:r>
    </w:p>
    <w:p w14:paraId="1DDFB7CC" w14:textId="60759F7A" w:rsidR="001D7A0C" w:rsidRPr="0001652E" w:rsidRDefault="001D7A0C" w:rsidP="0001652E">
      <w:pPr>
        <w:shd w:val="clear" w:color="auto" w:fill="FFFFFF"/>
        <w:spacing w:after="0" w:line="240" w:lineRule="auto"/>
        <w:jc w:val="both"/>
        <w:rPr>
          <w:rFonts w:ascii="Segoe UI" w:eastAsia="Times New Roman" w:hAnsi="Segoe UI" w:cs="Segoe UI"/>
          <w:sz w:val="24"/>
          <w:szCs w:val="24"/>
          <w:lang w:eastAsia="en-GB"/>
        </w:rPr>
      </w:pPr>
      <w:r w:rsidRPr="0001652E">
        <w:rPr>
          <w:rFonts w:ascii="Segoe UI" w:eastAsia="Times New Roman" w:hAnsi="Segoe UI" w:cs="Segoe UI"/>
          <w:b/>
          <w:bCs/>
          <w:sz w:val="24"/>
          <w:szCs w:val="24"/>
          <w:lang w:eastAsia="en-GB"/>
        </w:rPr>
        <w:t>Division:</w:t>
      </w:r>
      <w:r w:rsidR="0001652E">
        <w:rPr>
          <w:rFonts w:ascii="Segoe UI" w:eastAsia="Times New Roman" w:hAnsi="Segoe UI" w:cs="Segoe UI"/>
          <w:b/>
          <w:bCs/>
          <w:sz w:val="24"/>
          <w:szCs w:val="24"/>
          <w:lang w:eastAsia="en-GB"/>
        </w:rPr>
        <w:t xml:space="preserve"> </w:t>
      </w:r>
      <w:r w:rsidR="0001652E">
        <w:rPr>
          <w:rFonts w:ascii="Segoe UI" w:eastAsia="Times New Roman" w:hAnsi="Segoe UI" w:cs="Segoe UI"/>
          <w:b/>
          <w:bCs/>
          <w:sz w:val="24"/>
          <w:szCs w:val="24"/>
          <w:lang w:eastAsia="en-GB"/>
        </w:rPr>
        <w:tab/>
      </w:r>
      <w:r w:rsidR="0001652E">
        <w:rPr>
          <w:rFonts w:ascii="Segoe UI" w:eastAsia="Times New Roman" w:hAnsi="Segoe UI" w:cs="Segoe UI"/>
          <w:b/>
          <w:bCs/>
          <w:sz w:val="24"/>
          <w:szCs w:val="24"/>
          <w:lang w:eastAsia="en-GB"/>
        </w:rPr>
        <w:tab/>
      </w:r>
      <w:r w:rsidR="0001652E">
        <w:rPr>
          <w:rFonts w:ascii="Segoe UI" w:eastAsia="Times New Roman" w:hAnsi="Segoe UI" w:cs="Segoe UI"/>
          <w:b/>
          <w:bCs/>
          <w:sz w:val="24"/>
          <w:szCs w:val="24"/>
          <w:lang w:eastAsia="en-GB"/>
        </w:rPr>
        <w:tab/>
      </w:r>
      <w:r w:rsidRPr="0001652E">
        <w:rPr>
          <w:rFonts w:ascii="Segoe UI" w:eastAsia="Times New Roman" w:hAnsi="Segoe UI" w:cs="Segoe UI"/>
          <w:sz w:val="24"/>
          <w:szCs w:val="24"/>
          <w:lang w:eastAsia="en-GB"/>
        </w:rPr>
        <w:t>Humanitarian Programme</w:t>
      </w:r>
    </w:p>
    <w:p w14:paraId="1DDFB7CD" w14:textId="4A758D2F" w:rsidR="001D7A0C" w:rsidRPr="0001652E" w:rsidRDefault="001D7A0C" w:rsidP="0001652E">
      <w:pPr>
        <w:shd w:val="clear" w:color="auto" w:fill="FFFFFF"/>
        <w:spacing w:after="0" w:line="240" w:lineRule="auto"/>
        <w:jc w:val="both"/>
        <w:rPr>
          <w:rFonts w:ascii="Segoe UI" w:eastAsia="Times New Roman" w:hAnsi="Segoe UI" w:cs="Segoe UI"/>
          <w:sz w:val="24"/>
          <w:szCs w:val="24"/>
          <w:lang w:eastAsia="en-GB"/>
        </w:rPr>
      </w:pPr>
      <w:r w:rsidRPr="0001652E">
        <w:rPr>
          <w:rFonts w:ascii="Segoe UI" w:eastAsia="Times New Roman" w:hAnsi="Segoe UI" w:cs="Segoe UI"/>
          <w:b/>
          <w:bCs/>
          <w:sz w:val="24"/>
          <w:szCs w:val="24"/>
          <w:lang w:eastAsia="en-GB"/>
        </w:rPr>
        <w:t>Type of Appointment:</w:t>
      </w:r>
      <w:r w:rsidR="0001652E">
        <w:rPr>
          <w:rFonts w:ascii="Segoe UI" w:eastAsia="Times New Roman" w:hAnsi="Segoe UI" w:cs="Segoe UI"/>
          <w:b/>
          <w:bCs/>
          <w:sz w:val="24"/>
          <w:szCs w:val="24"/>
          <w:lang w:eastAsia="en-GB"/>
        </w:rPr>
        <w:t xml:space="preserve"> </w:t>
      </w:r>
      <w:r w:rsidR="0001652E">
        <w:rPr>
          <w:rFonts w:ascii="Segoe UI" w:eastAsia="Times New Roman" w:hAnsi="Segoe UI" w:cs="Segoe UI"/>
          <w:b/>
          <w:bCs/>
          <w:sz w:val="24"/>
          <w:szCs w:val="24"/>
          <w:lang w:eastAsia="en-GB"/>
        </w:rPr>
        <w:tab/>
      </w:r>
      <w:r w:rsidR="0001652E" w:rsidRPr="0001652E">
        <w:rPr>
          <w:rFonts w:ascii="Segoe UI" w:eastAsia="Times New Roman" w:hAnsi="Segoe UI" w:cs="Segoe UI"/>
          <w:sz w:val="24"/>
          <w:szCs w:val="24"/>
          <w:lang w:eastAsia="en-GB"/>
        </w:rPr>
        <w:t>L</w:t>
      </w:r>
      <w:r w:rsidRPr="0001652E">
        <w:rPr>
          <w:rFonts w:ascii="Segoe UI" w:eastAsia="Times New Roman" w:hAnsi="Segoe UI" w:cs="Segoe UI"/>
          <w:sz w:val="24"/>
          <w:szCs w:val="24"/>
          <w:lang w:eastAsia="en-GB"/>
        </w:rPr>
        <w:t>ocal hire position (</w:t>
      </w:r>
      <w:r w:rsidR="003F44C0" w:rsidRPr="0001652E">
        <w:rPr>
          <w:rFonts w:ascii="Segoe UI" w:eastAsia="Times New Roman" w:hAnsi="Segoe UI" w:cs="Segoe UI"/>
          <w:sz w:val="24"/>
          <w:szCs w:val="24"/>
          <w:lang w:eastAsia="en-GB"/>
        </w:rPr>
        <w:t>Malaysian</w:t>
      </w:r>
      <w:r w:rsidRPr="0001652E">
        <w:rPr>
          <w:rFonts w:ascii="Segoe UI" w:eastAsia="Times New Roman" w:hAnsi="Segoe UI" w:cs="Segoe UI"/>
          <w:sz w:val="24"/>
          <w:szCs w:val="24"/>
          <w:lang w:eastAsia="en-GB"/>
        </w:rPr>
        <w:t xml:space="preserve"> </w:t>
      </w:r>
      <w:r w:rsidR="0001652E">
        <w:rPr>
          <w:rFonts w:ascii="Segoe UI" w:eastAsia="Times New Roman" w:hAnsi="Segoe UI" w:cs="Segoe UI"/>
          <w:sz w:val="24"/>
          <w:szCs w:val="24"/>
          <w:lang w:eastAsia="en-GB"/>
        </w:rPr>
        <w:t>N</w:t>
      </w:r>
      <w:r w:rsidRPr="0001652E">
        <w:rPr>
          <w:rFonts w:ascii="Segoe UI" w:eastAsia="Times New Roman" w:hAnsi="Segoe UI" w:cs="Segoe UI"/>
          <w:sz w:val="24"/>
          <w:szCs w:val="24"/>
          <w:lang w:eastAsia="en-GB"/>
        </w:rPr>
        <w:t>ationality only)</w:t>
      </w:r>
    </w:p>
    <w:p w14:paraId="1DDFB7CF" w14:textId="009E0641" w:rsidR="001D7A0C" w:rsidRDefault="001D7A0C" w:rsidP="0001652E">
      <w:pPr>
        <w:shd w:val="clear" w:color="auto" w:fill="FFFFFF" w:themeFill="background1"/>
        <w:spacing w:after="0" w:line="240" w:lineRule="auto"/>
        <w:jc w:val="both"/>
        <w:rPr>
          <w:rFonts w:ascii="Segoe UI" w:eastAsia="Times New Roman" w:hAnsi="Segoe UI" w:cs="Segoe UI"/>
          <w:sz w:val="24"/>
          <w:szCs w:val="24"/>
          <w:lang w:eastAsia="en-GB"/>
        </w:rPr>
      </w:pPr>
      <w:r w:rsidRPr="0001652E">
        <w:rPr>
          <w:rFonts w:ascii="Segoe UI" w:eastAsia="Times New Roman" w:hAnsi="Segoe UI" w:cs="Segoe UI"/>
          <w:b/>
          <w:bCs/>
          <w:sz w:val="24"/>
          <w:szCs w:val="24"/>
          <w:lang w:eastAsia="en-GB"/>
        </w:rPr>
        <w:t>Location:</w:t>
      </w:r>
      <w:r w:rsidR="0001652E">
        <w:rPr>
          <w:rFonts w:ascii="Segoe UI" w:eastAsia="Times New Roman" w:hAnsi="Segoe UI" w:cs="Segoe UI"/>
          <w:b/>
          <w:bCs/>
          <w:sz w:val="24"/>
          <w:szCs w:val="24"/>
          <w:lang w:eastAsia="en-GB"/>
        </w:rPr>
        <w:t xml:space="preserve"> </w:t>
      </w:r>
      <w:r w:rsidR="0001652E">
        <w:rPr>
          <w:rFonts w:ascii="Segoe UI" w:eastAsia="Times New Roman" w:hAnsi="Segoe UI" w:cs="Segoe UI"/>
          <w:b/>
          <w:bCs/>
          <w:sz w:val="24"/>
          <w:szCs w:val="24"/>
          <w:lang w:eastAsia="en-GB"/>
        </w:rPr>
        <w:tab/>
      </w:r>
      <w:r w:rsidR="0001652E">
        <w:rPr>
          <w:rFonts w:ascii="Segoe UI" w:eastAsia="Times New Roman" w:hAnsi="Segoe UI" w:cs="Segoe UI"/>
          <w:b/>
          <w:bCs/>
          <w:sz w:val="24"/>
          <w:szCs w:val="24"/>
          <w:lang w:eastAsia="en-GB"/>
        </w:rPr>
        <w:tab/>
      </w:r>
      <w:r w:rsidR="0001652E">
        <w:rPr>
          <w:rFonts w:ascii="Segoe UI" w:eastAsia="Times New Roman" w:hAnsi="Segoe UI" w:cs="Segoe UI"/>
          <w:b/>
          <w:bCs/>
          <w:sz w:val="24"/>
          <w:szCs w:val="24"/>
          <w:lang w:eastAsia="en-GB"/>
        </w:rPr>
        <w:tab/>
      </w:r>
      <w:r w:rsidR="003F44C0" w:rsidRPr="0001652E">
        <w:rPr>
          <w:rFonts w:ascii="Segoe UI" w:eastAsia="Times New Roman" w:hAnsi="Segoe UI" w:cs="Segoe UI"/>
          <w:sz w:val="24"/>
          <w:szCs w:val="24"/>
          <w:lang w:eastAsia="en-GB"/>
        </w:rPr>
        <w:t>Kuala Lumpur, Malaysia</w:t>
      </w:r>
    </w:p>
    <w:p w14:paraId="49629EB7" w14:textId="77777777" w:rsidR="0001652E" w:rsidRPr="0001652E" w:rsidRDefault="0001652E" w:rsidP="0001652E">
      <w:pPr>
        <w:shd w:val="clear" w:color="auto" w:fill="FFFFFF" w:themeFill="background1"/>
        <w:spacing w:after="0" w:line="240" w:lineRule="auto"/>
        <w:jc w:val="both"/>
        <w:rPr>
          <w:rFonts w:ascii="Segoe UI" w:eastAsia="Times New Roman" w:hAnsi="Segoe UI" w:cs="Segoe UI"/>
          <w:sz w:val="24"/>
          <w:szCs w:val="24"/>
          <w:lang w:eastAsia="en-GB"/>
        </w:rPr>
      </w:pPr>
    </w:p>
    <w:p w14:paraId="1DDFB7D0" w14:textId="77777777" w:rsidR="001D7A0C" w:rsidRPr="0001652E" w:rsidRDefault="001D7A0C" w:rsidP="0001652E">
      <w:p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b/>
          <w:bCs/>
          <w:sz w:val="24"/>
          <w:szCs w:val="24"/>
          <w:lang w:eastAsia="en-GB"/>
        </w:rPr>
        <w:t>International Planned Parenthood Federation</w:t>
      </w:r>
      <w:r w:rsidRPr="0001652E">
        <w:rPr>
          <w:rFonts w:ascii="Segoe UI" w:eastAsia="Times New Roman" w:hAnsi="Segoe UI" w:cs="Segoe UI"/>
          <w:sz w:val="24"/>
          <w:szCs w:val="24"/>
          <w:lang w:eastAsia="en-GB"/>
        </w:rPr>
        <w:t> (</w:t>
      </w:r>
      <w:r w:rsidRPr="0001652E">
        <w:rPr>
          <w:rFonts w:ascii="Segoe UI" w:eastAsia="Times New Roman" w:hAnsi="Segoe UI" w:cs="Segoe UI"/>
          <w:b/>
          <w:bCs/>
          <w:sz w:val="24"/>
          <w:szCs w:val="24"/>
          <w:lang w:eastAsia="en-GB"/>
        </w:rPr>
        <w:t>IPPF</w:t>
      </w:r>
      <w:r w:rsidRPr="0001652E">
        <w:rPr>
          <w:rFonts w:ascii="Segoe UI" w:eastAsia="Times New Roman" w:hAnsi="Segoe UI" w:cs="Segoe UI"/>
          <w:sz w:val="24"/>
          <w:szCs w:val="24"/>
          <w:lang w:eastAsia="en-GB"/>
        </w:rPr>
        <w:t>)</w:t>
      </w:r>
    </w:p>
    <w:p w14:paraId="1DDFB7D1" w14:textId="77777777" w:rsidR="001D7A0C" w:rsidRPr="0001652E" w:rsidRDefault="001D7A0C" w:rsidP="0001652E">
      <w:p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b/>
          <w:bCs/>
          <w:i/>
          <w:iCs/>
          <w:sz w:val="24"/>
          <w:szCs w:val="24"/>
          <w:lang w:eastAsia="en-GB"/>
        </w:rPr>
        <w:t>Join us to defend the sexual and reproductive health rights of all people</w:t>
      </w:r>
    </w:p>
    <w:p w14:paraId="1DDFB7D2" w14:textId="77777777" w:rsidR="001D7A0C" w:rsidRPr="0001652E" w:rsidRDefault="001D7A0C" w:rsidP="0001652E">
      <w:p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b/>
          <w:bCs/>
          <w:sz w:val="24"/>
          <w:szCs w:val="24"/>
          <w:lang w:eastAsia="en-GB"/>
        </w:rPr>
        <w:t>1. THE ORGANISATION</w:t>
      </w:r>
    </w:p>
    <w:p w14:paraId="1DDFB7D3" w14:textId="77777777" w:rsidR="001D7A0C" w:rsidRPr="0001652E" w:rsidRDefault="001D7A0C" w:rsidP="0001652E">
      <w:p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The International Planned Parenthood Federation (IPPF) is a leading global service provider and advocate of sexual and reproductive health and rights for all. A federation of 152 Member Associations, IPPF works in 172 countries and maintains more than 45,000 service delivery points worldwide. IPPF aims to ensure that all people are free to make choices about their sexuality and well-being, in a world free of discrimination.</w:t>
      </w:r>
    </w:p>
    <w:p w14:paraId="1DDFB7D4" w14:textId="77777777" w:rsidR="001D7A0C" w:rsidRPr="0001652E" w:rsidRDefault="001D7A0C" w:rsidP="0001652E">
      <w:p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b/>
          <w:bCs/>
          <w:sz w:val="24"/>
          <w:szCs w:val="24"/>
          <w:lang w:eastAsia="en-GB"/>
        </w:rPr>
        <w:t>2. THE ROLE</w:t>
      </w:r>
    </w:p>
    <w:p w14:paraId="1DDFB7D5" w14:textId="53685668" w:rsidR="001D7A0C" w:rsidRPr="0001652E" w:rsidRDefault="001D7A0C" w:rsidP="0001652E">
      <w:p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 xml:space="preserve">The Humanitarian Programme team was created in early 2017 to ensure that IPPF has a well-resourced global humanitarian team of technical advisors who provide support to IPPF’s Member Associations. IPPF-SPRINT initiative is a grant funded by the Australian government that aims to ensure access to life-saving Sexual and Reproductive Health and Rights (SRHR) services during emergencies in the Asia-Pacific region. SPRINT is managed under the IPPF global humanitarian programme. </w:t>
      </w:r>
      <w:bookmarkStart w:id="0" w:name="_Hlk54791188"/>
      <w:r w:rsidRPr="0001652E">
        <w:rPr>
          <w:rFonts w:ascii="Segoe UI" w:eastAsia="Times New Roman" w:hAnsi="Segoe UI" w:cs="Segoe UI"/>
          <w:sz w:val="24"/>
          <w:szCs w:val="24"/>
          <w:lang w:eastAsia="en-GB"/>
        </w:rPr>
        <w:t xml:space="preserve">The function of this role is to support the Humanitarian Programme team. </w:t>
      </w:r>
    </w:p>
    <w:p w14:paraId="1DDFB7D6" w14:textId="676FA7AC" w:rsidR="001D7A0C" w:rsidRDefault="007273CB" w:rsidP="0001652E">
      <w:pPr>
        <w:shd w:val="clear" w:color="auto" w:fill="FFFFFF" w:themeFill="background1"/>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The role will report to the SPRINT 3 Man</w:t>
      </w:r>
      <w:r w:rsidR="6FD99828" w:rsidRPr="0001652E">
        <w:rPr>
          <w:rFonts w:ascii="Segoe UI" w:eastAsia="Times New Roman" w:hAnsi="Segoe UI" w:cs="Segoe UI"/>
          <w:sz w:val="24"/>
          <w:szCs w:val="24"/>
          <w:lang w:eastAsia="en-GB"/>
        </w:rPr>
        <w:t>a</w:t>
      </w:r>
      <w:r w:rsidRPr="0001652E">
        <w:rPr>
          <w:rFonts w:ascii="Segoe UI" w:eastAsia="Times New Roman" w:hAnsi="Segoe UI" w:cs="Segoe UI"/>
          <w:sz w:val="24"/>
          <w:szCs w:val="24"/>
          <w:lang w:eastAsia="en-GB"/>
        </w:rPr>
        <w:t>ger</w:t>
      </w:r>
      <w:r w:rsidR="001D7A0C" w:rsidRPr="0001652E">
        <w:rPr>
          <w:rFonts w:ascii="Segoe UI" w:eastAsia="Times New Roman" w:hAnsi="Segoe UI" w:cs="Segoe UI"/>
          <w:sz w:val="24"/>
          <w:szCs w:val="24"/>
          <w:lang w:eastAsia="en-GB"/>
        </w:rPr>
        <w:t>, Humanitarian Team and work closely with technical advisors in the team as well as t</w:t>
      </w:r>
      <w:r w:rsidRPr="0001652E">
        <w:rPr>
          <w:rFonts w:ascii="Segoe UI" w:eastAsia="Times New Roman" w:hAnsi="Segoe UI" w:cs="Segoe UI"/>
          <w:sz w:val="24"/>
          <w:szCs w:val="24"/>
          <w:lang w:eastAsia="en-GB"/>
        </w:rPr>
        <w:t>he Director</w:t>
      </w:r>
      <w:r w:rsidR="00510F48" w:rsidRPr="0001652E">
        <w:rPr>
          <w:rFonts w:ascii="Segoe UI" w:eastAsia="Times New Roman" w:hAnsi="Segoe UI" w:cs="Segoe UI"/>
          <w:sz w:val="24"/>
          <w:szCs w:val="24"/>
          <w:lang w:eastAsia="en-GB"/>
        </w:rPr>
        <w:t>,</w:t>
      </w:r>
      <w:r w:rsidRPr="0001652E">
        <w:rPr>
          <w:rFonts w:ascii="Segoe UI" w:eastAsia="Times New Roman" w:hAnsi="Segoe UI" w:cs="Segoe UI"/>
          <w:sz w:val="24"/>
          <w:szCs w:val="24"/>
          <w:lang w:eastAsia="en-GB"/>
        </w:rPr>
        <w:t xml:space="preserve"> Deputy Director</w:t>
      </w:r>
      <w:r w:rsidR="00510F48" w:rsidRPr="0001652E">
        <w:rPr>
          <w:rFonts w:ascii="Segoe UI" w:eastAsia="Times New Roman" w:hAnsi="Segoe UI" w:cs="Segoe UI"/>
          <w:sz w:val="24"/>
          <w:szCs w:val="24"/>
          <w:lang w:eastAsia="en-GB"/>
        </w:rPr>
        <w:t xml:space="preserve"> and Technical Lead</w:t>
      </w:r>
      <w:r w:rsidR="001D7A0C" w:rsidRPr="0001652E">
        <w:rPr>
          <w:rFonts w:ascii="Segoe UI" w:eastAsia="Times New Roman" w:hAnsi="Segoe UI" w:cs="Segoe UI"/>
          <w:sz w:val="24"/>
          <w:szCs w:val="24"/>
          <w:lang w:eastAsia="en-GB"/>
        </w:rPr>
        <w:t>. The post holder will also engage closely with the several finance and administrative staff in the office.</w:t>
      </w:r>
    </w:p>
    <w:bookmarkEnd w:id="0"/>
    <w:p w14:paraId="41806AF2" w14:textId="76938A3F" w:rsidR="0001652E" w:rsidRDefault="0001652E" w:rsidP="0001652E">
      <w:pPr>
        <w:shd w:val="clear" w:color="auto" w:fill="FFFFFF" w:themeFill="background1"/>
        <w:spacing w:before="300" w:after="300" w:line="240" w:lineRule="auto"/>
        <w:jc w:val="both"/>
        <w:rPr>
          <w:rFonts w:ascii="Segoe UI" w:eastAsia="Times New Roman" w:hAnsi="Segoe UI" w:cs="Segoe UI"/>
          <w:sz w:val="24"/>
          <w:szCs w:val="24"/>
          <w:lang w:eastAsia="en-GB"/>
        </w:rPr>
      </w:pPr>
    </w:p>
    <w:p w14:paraId="152B85E8" w14:textId="41BCC1DD" w:rsidR="0001652E" w:rsidRDefault="0001652E" w:rsidP="0001652E">
      <w:pPr>
        <w:shd w:val="clear" w:color="auto" w:fill="FFFFFF" w:themeFill="background1"/>
        <w:spacing w:before="300" w:after="300" w:line="240" w:lineRule="auto"/>
        <w:jc w:val="both"/>
        <w:rPr>
          <w:rFonts w:ascii="Segoe UI" w:eastAsia="Times New Roman" w:hAnsi="Segoe UI" w:cs="Segoe UI"/>
          <w:sz w:val="24"/>
          <w:szCs w:val="24"/>
          <w:lang w:eastAsia="en-GB"/>
        </w:rPr>
      </w:pPr>
    </w:p>
    <w:p w14:paraId="0166180D" w14:textId="77777777" w:rsidR="0001652E" w:rsidRPr="0001652E" w:rsidRDefault="0001652E" w:rsidP="0001652E">
      <w:pPr>
        <w:shd w:val="clear" w:color="auto" w:fill="FFFFFF" w:themeFill="background1"/>
        <w:spacing w:before="300" w:after="300" w:line="240" w:lineRule="auto"/>
        <w:jc w:val="both"/>
        <w:rPr>
          <w:rFonts w:ascii="Segoe UI" w:eastAsia="Times New Roman" w:hAnsi="Segoe UI" w:cs="Segoe UI"/>
          <w:sz w:val="24"/>
          <w:szCs w:val="24"/>
          <w:lang w:eastAsia="en-GB"/>
        </w:rPr>
      </w:pPr>
    </w:p>
    <w:p w14:paraId="1DDFB7D8" w14:textId="6C1C8F66" w:rsidR="001D7A0C" w:rsidRPr="0001652E" w:rsidRDefault="001D7A0C" w:rsidP="0001652E">
      <w:p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b/>
          <w:bCs/>
          <w:sz w:val="24"/>
          <w:szCs w:val="24"/>
          <w:lang w:eastAsia="en-GB"/>
        </w:rPr>
        <w:lastRenderedPageBreak/>
        <w:t>3. KEY TASKS</w:t>
      </w:r>
    </w:p>
    <w:p w14:paraId="1DDFB7D9" w14:textId="75B1A24A" w:rsidR="001D7A0C" w:rsidRPr="0001652E" w:rsidRDefault="001D7A0C" w:rsidP="0001652E">
      <w:p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b/>
          <w:bCs/>
          <w:sz w:val="24"/>
          <w:szCs w:val="24"/>
          <w:lang w:eastAsia="en-GB"/>
        </w:rPr>
        <w:t>    3.1 Programme Management Support (</w:t>
      </w:r>
      <w:r w:rsidR="0005349F" w:rsidRPr="0001652E">
        <w:rPr>
          <w:rFonts w:ascii="Segoe UI" w:eastAsia="Times New Roman" w:hAnsi="Segoe UI" w:cs="Segoe UI"/>
          <w:b/>
          <w:bCs/>
          <w:sz w:val="24"/>
          <w:szCs w:val="24"/>
          <w:lang w:eastAsia="en-GB"/>
        </w:rPr>
        <w:t>4</w:t>
      </w:r>
      <w:r w:rsidR="007273CB" w:rsidRPr="0001652E">
        <w:rPr>
          <w:rFonts w:ascii="Segoe UI" w:eastAsia="Times New Roman" w:hAnsi="Segoe UI" w:cs="Segoe UI"/>
          <w:b/>
          <w:bCs/>
          <w:sz w:val="24"/>
          <w:szCs w:val="24"/>
          <w:lang w:eastAsia="en-GB"/>
        </w:rPr>
        <w:t>0</w:t>
      </w:r>
      <w:r w:rsidRPr="0001652E">
        <w:rPr>
          <w:rFonts w:ascii="Segoe UI" w:eastAsia="Times New Roman" w:hAnsi="Segoe UI" w:cs="Segoe UI"/>
          <w:b/>
          <w:bCs/>
          <w:sz w:val="24"/>
          <w:szCs w:val="24"/>
          <w:lang w:eastAsia="en-GB"/>
        </w:rPr>
        <w:t>%)</w:t>
      </w:r>
    </w:p>
    <w:p w14:paraId="4AAF0789" w14:textId="3765D277" w:rsidR="007273CB" w:rsidRPr="0001652E" w:rsidRDefault="001D7A0C" w:rsidP="0001652E">
      <w:pPr>
        <w:pStyle w:val="ListParagraph"/>
        <w:numPr>
          <w:ilvl w:val="0"/>
          <w:numId w:val="2"/>
        </w:num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 xml:space="preserve">Support the humanitarian team in the development and execution of </w:t>
      </w:r>
      <w:r w:rsidR="008350AD" w:rsidRPr="0001652E">
        <w:rPr>
          <w:rFonts w:ascii="Segoe UI" w:eastAsia="Times New Roman" w:hAnsi="Segoe UI" w:cs="Segoe UI"/>
          <w:sz w:val="24"/>
          <w:szCs w:val="24"/>
          <w:lang w:eastAsia="en-GB"/>
        </w:rPr>
        <w:t xml:space="preserve">humanitarian programme </w:t>
      </w:r>
      <w:r w:rsidRPr="0001652E">
        <w:rPr>
          <w:rFonts w:ascii="Segoe UI" w:eastAsia="Times New Roman" w:hAnsi="Segoe UI" w:cs="Segoe UI"/>
          <w:sz w:val="24"/>
          <w:szCs w:val="24"/>
          <w:lang w:eastAsia="en-GB"/>
        </w:rPr>
        <w:t>and country-level workplans.</w:t>
      </w:r>
    </w:p>
    <w:p w14:paraId="091E2132" w14:textId="5847EE94" w:rsidR="007273CB" w:rsidRPr="0001652E" w:rsidRDefault="001D7A0C" w:rsidP="0001652E">
      <w:pPr>
        <w:pStyle w:val="ListParagraph"/>
        <w:numPr>
          <w:ilvl w:val="0"/>
          <w:numId w:val="2"/>
        </w:num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 xml:space="preserve">Review project reports from countries as requested with guidance from the </w:t>
      </w:r>
      <w:r w:rsidR="008350AD" w:rsidRPr="0001652E">
        <w:rPr>
          <w:rFonts w:ascii="Segoe UI" w:eastAsia="Times New Roman" w:hAnsi="Segoe UI" w:cs="Segoe UI"/>
          <w:sz w:val="24"/>
          <w:szCs w:val="24"/>
          <w:lang w:eastAsia="en-GB"/>
        </w:rPr>
        <w:t xml:space="preserve">SPRINT </w:t>
      </w:r>
      <w:r w:rsidRPr="0001652E">
        <w:rPr>
          <w:rFonts w:ascii="Segoe UI" w:eastAsia="Times New Roman" w:hAnsi="Segoe UI" w:cs="Segoe UI"/>
          <w:sz w:val="24"/>
          <w:szCs w:val="24"/>
          <w:lang w:eastAsia="en-GB"/>
        </w:rPr>
        <w:t>3 Manager</w:t>
      </w:r>
      <w:r w:rsidR="007273CB" w:rsidRPr="0001652E">
        <w:rPr>
          <w:rFonts w:ascii="Segoe UI" w:eastAsia="Times New Roman" w:hAnsi="Segoe UI" w:cs="Segoe UI"/>
          <w:sz w:val="24"/>
          <w:szCs w:val="24"/>
          <w:lang w:eastAsia="en-GB"/>
        </w:rPr>
        <w:t xml:space="preserve"> including emergency response reports, donor reports and external publications.</w:t>
      </w:r>
    </w:p>
    <w:p w14:paraId="3972E5C4" w14:textId="6DAC623F" w:rsidR="00C13F40" w:rsidRPr="0001652E" w:rsidRDefault="00C13F40" w:rsidP="0001652E">
      <w:pPr>
        <w:pStyle w:val="ListParagraph"/>
        <w:numPr>
          <w:ilvl w:val="0"/>
          <w:numId w:val="2"/>
        </w:num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Manage the day-to-day grant management and project management for IPPF’s Stream 3, humanitarian internal fund.</w:t>
      </w:r>
    </w:p>
    <w:p w14:paraId="6663CE05" w14:textId="1D2D3622" w:rsidR="007273CB" w:rsidRPr="0001652E" w:rsidRDefault="001D7A0C" w:rsidP="0001652E">
      <w:pPr>
        <w:pStyle w:val="ListParagraph"/>
        <w:numPr>
          <w:ilvl w:val="0"/>
          <w:numId w:val="2"/>
        </w:num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Assist in programme management related tasks</w:t>
      </w:r>
      <w:r w:rsidR="00C13F40" w:rsidRPr="0001652E">
        <w:rPr>
          <w:rFonts w:ascii="Segoe UI" w:eastAsia="Times New Roman" w:hAnsi="Segoe UI" w:cs="Segoe UI"/>
          <w:sz w:val="24"/>
          <w:szCs w:val="24"/>
          <w:lang w:eastAsia="en-GB"/>
        </w:rPr>
        <w:t xml:space="preserve"> on SPRINT, Stream </w:t>
      </w:r>
      <w:proofErr w:type="gramStart"/>
      <w:r w:rsidR="00C13F40" w:rsidRPr="0001652E">
        <w:rPr>
          <w:rFonts w:ascii="Segoe UI" w:eastAsia="Times New Roman" w:hAnsi="Segoe UI" w:cs="Segoe UI"/>
          <w:sz w:val="24"/>
          <w:szCs w:val="24"/>
          <w:lang w:eastAsia="en-GB"/>
        </w:rPr>
        <w:t>3</w:t>
      </w:r>
      <w:proofErr w:type="gramEnd"/>
      <w:r w:rsidR="00C13F40" w:rsidRPr="0001652E">
        <w:rPr>
          <w:rFonts w:ascii="Segoe UI" w:eastAsia="Times New Roman" w:hAnsi="Segoe UI" w:cs="Segoe UI"/>
          <w:sz w:val="24"/>
          <w:szCs w:val="24"/>
          <w:lang w:eastAsia="en-GB"/>
        </w:rPr>
        <w:t xml:space="preserve"> and other restricted funding projects.</w:t>
      </w:r>
    </w:p>
    <w:p w14:paraId="22D70433" w14:textId="2A3C9736" w:rsidR="007273CB" w:rsidRPr="0001652E" w:rsidRDefault="001D7A0C" w:rsidP="0001652E">
      <w:pPr>
        <w:pStyle w:val="ListParagraph"/>
        <w:numPr>
          <w:ilvl w:val="0"/>
          <w:numId w:val="2"/>
        </w:num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Review and process sub-grant contracts to country program</w:t>
      </w:r>
      <w:r w:rsidR="008350AD" w:rsidRPr="0001652E">
        <w:rPr>
          <w:rFonts w:ascii="Segoe UI" w:eastAsia="Times New Roman" w:hAnsi="Segoe UI" w:cs="Segoe UI"/>
          <w:sz w:val="24"/>
          <w:szCs w:val="24"/>
          <w:lang w:eastAsia="en-GB"/>
        </w:rPr>
        <w:t>me</w:t>
      </w:r>
      <w:r w:rsidRPr="0001652E">
        <w:rPr>
          <w:rFonts w:ascii="Segoe UI" w:eastAsia="Times New Roman" w:hAnsi="Segoe UI" w:cs="Segoe UI"/>
          <w:sz w:val="24"/>
          <w:szCs w:val="24"/>
          <w:lang w:eastAsia="en-GB"/>
        </w:rPr>
        <w:t>s (Member Associations) and emergency response funding agreements for humanitarian programme activ</w:t>
      </w:r>
      <w:r w:rsidR="007273CB" w:rsidRPr="0001652E">
        <w:rPr>
          <w:rFonts w:ascii="Segoe UI" w:eastAsia="Times New Roman" w:hAnsi="Segoe UI" w:cs="Segoe UI"/>
          <w:sz w:val="24"/>
          <w:szCs w:val="24"/>
          <w:lang w:eastAsia="en-GB"/>
        </w:rPr>
        <w:t xml:space="preserve">ities in collaboration with </w:t>
      </w:r>
      <w:r w:rsidRPr="0001652E">
        <w:rPr>
          <w:rFonts w:ascii="Segoe UI" w:eastAsia="Times New Roman" w:hAnsi="Segoe UI" w:cs="Segoe UI"/>
          <w:sz w:val="24"/>
          <w:szCs w:val="24"/>
          <w:lang w:eastAsia="en-GB"/>
        </w:rPr>
        <w:t>programmes and finance.</w:t>
      </w:r>
    </w:p>
    <w:p w14:paraId="1DDFB7E0" w14:textId="168FB9C9" w:rsidR="001D7A0C" w:rsidRPr="0001652E" w:rsidRDefault="001D7A0C" w:rsidP="0001652E">
      <w:pPr>
        <w:pStyle w:val="ListParagraph"/>
        <w:numPr>
          <w:ilvl w:val="0"/>
          <w:numId w:val="2"/>
        </w:num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Undertake such other reasonable duties as may be requested from time to time.</w:t>
      </w:r>
    </w:p>
    <w:p w14:paraId="1DDFB7E1" w14:textId="735BAE9C" w:rsidR="001D7A0C" w:rsidRPr="0001652E" w:rsidRDefault="001D7A0C" w:rsidP="0001652E">
      <w:p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b/>
          <w:bCs/>
          <w:sz w:val="24"/>
          <w:szCs w:val="24"/>
          <w:lang w:eastAsia="en-GB"/>
        </w:rPr>
        <w:t>    3.</w:t>
      </w:r>
      <w:r w:rsidR="007273CB" w:rsidRPr="0001652E">
        <w:rPr>
          <w:rFonts w:ascii="Segoe UI" w:eastAsia="Times New Roman" w:hAnsi="Segoe UI" w:cs="Segoe UI"/>
          <w:b/>
          <w:bCs/>
          <w:sz w:val="24"/>
          <w:szCs w:val="24"/>
          <w:lang w:eastAsia="en-GB"/>
        </w:rPr>
        <w:t>2 Programme Activity Support (30</w:t>
      </w:r>
      <w:r w:rsidRPr="0001652E">
        <w:rPr>
          <w:rFonts w:ascii="Segoe UI" w:eastAsia="Times New Roman" w:hAnsi="Segoe UI" w:cs="Segoe UI"/>
          <w:b/>
          <w:bCs/>
          <w:sz w:val="24"/>
          <w:szCs w:val="24"/>
          <w:lang w:eastAsia="en-GB"/>
        </w:rPr>
        <w:t>%) </w:t>
      </w:r>
    </w:p>
    <w:p w14:paraId="1DDFB7E2" w14:textId="67D26EF4" w:rsidR="001D7A0C" w:rsidRPr="0001652E" w:rsidRDefault="001D7A0C" w:rsidP="0001652E">
      <w:pPr>
        <w:pStyle w:val="ListParagraph"/>
        <w:numPr>
          <w:ilvl w:val="0"/>
          <w:numId w:val="2"/>
        </w:num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Support data entry into database and M&amp;E systems including training database, indicator spreadsheet, and emergency response database.</w:t>
      </w:r>
    </w:p>
    <w:p w14:paraId="6C663E49" w14:textId="1094A984" w:rsidR="00016D9E" w:rsidRPr="0001652E" w:rsidRDefault="001D7A0C" w:rsidP="0001652E">
      <w:pPr>
        <w:pStyle w:val="ListParagraph"/>
        <w:numPr>
          <w:ilvl w:val="0"/>
          <w:numId w:val="2"/>
        </w:num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Assist humanitarian programme team members with development of external and internal reports, web content, presentations and technical tools as needed.</w:t>
      </w:r>
    </w:p>
    <w:p w14:paraId="4BCA7F67" w14:textId="7BDDA136" w:rsidR="00D40D32" w:rsidRPr="0001652E" w:rsidRDefault="001D7A0C" w:rsidP="0001652E">
      <w:pPr>
        <w:pStyle w:val="ListParagraph"/>
        <w:numPr>
          <w:ilvl w:val="0"/>
          <w:numId w:val="2"/>
        </w:num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 xml:space="preserve">Provide </w:t>
      </w:r>
      <w:r w:rsidR="0005349F" w:rsidRPr="0001652E">
        <w:rPr>
          <w:rFonts w:ascii="Segoe UI" w:eastAsia="Times New Roman" w:hAnsi="Segoe UI" w:cs="Segoe UI"/>
          <w:sz w:val="24"/>
          <w:szCs w:val="24"/>
          <w:lang w:eastAsia="en-GB"/>
        </w:rPr>
        <w:t xml:space="preserve">support on developing training materials, presentations, and facilitation of trainings under the supervision of a </w:t>
      </w:r>
      <w:r w:rsidR="008350AD" w:rsidRPr="0001652E">
        <w:rPr>
          <w:rFonts w:ascii="Segoe UI" w:eastAsia="Times New Roman" w:hAnsi="Segoe UI" w:cs="Segoe UI"/>
          <w:sz w:val="24"/>
          <w:szCs w:val="24"/>
          <w:lang w:eastAsia="en-GB"/>
        </w:rPr>
        <w:t xml:space="preserve">Humanitarian </w:t>
      </w:r>
      <w:r w:rsidR="0005349F" w:rsidRPr="0001652E">
        <w:rPr>
          <w:rFonts w:ascii="Segoe UI" w:eastAsia="Times New Roman" w:hAnsi="Segoe UI" w:cs="Segoe UI"/>
          <w:sz w:val="24"/>
          <w:szCs w:val="24"/>
          <w:lang w:eastAsia="en-GB"/>
        </w:rPr>
        <w:t>technical advisor.</w:t>
      </w:r>
    </w:p>
    <w:p w14:paraId="1DDFB7E5" w14:textId="41FAC0FD" w:rsidR="001D7A0C" w:rsidRPr="0001652E" w:rsidRDefault="001D7A0C" w:rsidP="0001652E">
      <w:pPr>
        <w:pStyle w:val="ListParagraph"/>
        <w:numPr>
          <w:ilvl w:val="0"/>
          <w:numId w:val="2"/>
        </w:num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Assist with the tracking and collection of deliverables</w:t>
      </w:r>
    </w:p>
    <w:p w14:paraId="3F3FAAFA" w14:textId="7AF6FAB1" w:rsidR="007273CB" w:rsidRPr="0001652E" w:rsidRDefault="001D7A0C" w:rsidP="0001652E">
      <w:pPr>
        <w:pStyle w:val="ListParagraph"/>
        <w:numPr>
          <w:ilvl w:val="0"/>
          <w:numId w:val="2"/>
        </w:num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 xml:space="preserve">Other tasks as assigned by </w:t>
      </w:r>
      <w:r w:rsidR="008350AD" w:rsidRPr="0001652E">
        <w:rPr>
          <w:rFonts w:ascii="Segoe UI" w:eastAsia="Times New Roman" w:hAnsi="Segoe UI" w:cs="Segoe UI"/>
          <w:sz w:val="24"/>
          <w:szCs w:val="24"/>
          <w:lang w:eastAsia="en-GB"/>
        </w:rPr>
        <w:t xml:space="preserve">Humanitarian </w:t>
      </w:r>
      <w:r w:rsidRPr="0001652E">
        <w:rPr>
          <w:rFonts w:ascii="Segoe UI" w:eastAsia="Times New Roman" w:hAnsi="Segoe UI" w:cs="Segoe UI"/>
          <w:sz w:val="24"/>
          <w:szCs w:val="24"/>
          <w:lang w:eastAsia="en-GB"/>
        </w:rPr>
        <w:t>program</w:t>
      </w:r>
      <w:r w:rsidR="008350AD" w:rsidRPr="0001652E">
        <w:rPr>
          <w:rFonts w:ascii="Segoe UI" w:eastAsia="Times New Roman" w:hAnsi="Segoe UI" w:cs="Segoe UI"/>
          <w:sz w:val="24"/>
          <w:szCs w:val="24"/>
          <w:lang w:eastAsia="en-GB"/>
        </w:rPr>
        <w:t>me</w:t>
      </w:r>
      <w:r w:rsidRPr="0001652E">
        <w:rPr>
          <w:rFonts w:ascii="Segoe UI" w:eastAsia="Times New Roman" w:hAnsi="Segoe UI" w:cs="Segoe UI"/>
          <w:sz w:val="24"/>
          <w:szCs w:val="24"/>
          <w:lang w:eastAsia="en-GB"/>
        </w:rPr>
        <w:t xml:space="preserve"> advisors</w:t>
      </w:r>
    </w:p>
    <w:p w14:paraId="11D7DE94" w14:textId="71CF046D" w:rsidR="007273CB" w:rsidRPr="0001652E" w:rsidRDefault="001D7A0C" w:rsidP="0001652E">
      <w:pPr>
        <w:shd w:val="clear" w:color="auto" w:fill="FFFFFF"/>
        <w:spacing w:before="300" w:after="300" w:line="240" w:lineRule="auto"/>
        <w:jc w:val="both"/>
        <w:rPr>
          <w:rFonts w:ascii="Segoe UI" w:eastAsia="Times New Roman" w:hAnsi="Segoe UI" w:cs="Segoe UI"/>
          <w:b/>
          <w:bCs/>
          <w:sz w:val="24"/>
          <w:szCs w:val="24"/>
          <w:lang w:eastAsia="en-GB"/>
        </w:rPr>
      </w:pPr>
      <w:r w:rsidRPr="0001652E">
        <w:rPr>
          <w:rFonts w:ascii="Segoe UI" w:eastAsia="Times New Roman" w:hAnsi="Segoe UI" w:cs="Segoe UI"/>
          <w:b/>
          <w:bCs/>
          <w:sz w:val="24"/>
          <w:szCs w:val="24"/>
          <w:lang w:eastAsia="en-GB"/>
        </w:rPr>
        <w:t>  </w:t>
      </w:r>
      <w:r w:rsidR="007273CB" w:rsidRPr="0001652E">
        <w:rPr>
          <w:rFonts w:ascii="Segoe UI" w:eastAsia="Times New Roman" w:hAnsi="Segoe UI" w:cs="Segoe UI"/>
          <w:b/>
          <w:bCs/>
          <w:sz w:val="24"/>
          <w:szCs w:val="24"/>
          <w:lang w:eastAsia="en-GB"/>
        </w:rPr>
        <w:t>3.3 Knowledge Management (10%) </w:t>
      </w:r>
    </w:p>
    <w:p w14:paraId="350B696A" w14:textId="35DEA87F" w:rsidR="007273CB" w:rsidRPr="0001652E" w:rsidRDefault="007273CB" w:rsidP="0001652E">
      <w:pPr>
        <w:pStyle w:val="ListParagraph"/>
        <w:numPr>
          <w:ilvl w:val="0"/>
          <w:numId w:val="2"/>
        </w:num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Lead on knowledge management for the humanitarian team including designing and implementing new strategies to support increased knowledge sharing, retention and learning among IPPF staff and Member Associations</w:t>
      </w:r>
      <w:r w:rsidR="008350AD" w:rsidRPr="0001652E">
        <w:rPr>
          <w:rFonts w:ascii="Segoe UI" w:eastAsia="Times New Roman" w:hAnsi="Segoe UI" w:cs="Segoe UI"/>
          <w:sz w:val="24"/>
          <w:szCs w:val="24"/>
          <w:lang w:eastAsia="en-GB"/>
        </w:rPr>
        <w:t xml:space="preserve"> (MAs)</w:t>
      </w:r>
    </w:p>
    <w:p w14:paraId="1B30BD82" w14:textId="6D4F84B7" w:rsidR="007273CB" w:rsidRPr="0001652E" w:rsidRDefault="007273CB" w:rsidP="0001652E">
      <w:pPr>
        <w:pStyle w:val="ListParagraph"/>
        <w:numPr>
          <w:ilvl w:val="0"/>
          <w:numId w:val="2"/>
        </w:num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Manage the Humanitarian Programme Team platform and the humanitarian team’s internal SharePoint filing system.</w:t>
      </w:r>
    </w:p>
    <w:p w14:paraId="1EA35B11" w14:textId="0CB4BDD6" w:rsidR="009F4C18" w:rsidRPr="0001652E" w:rsidRDefault="009F4C18" w:rsidP="0001652E">
      <w:pPr>
        <w:pStyle w:val="ListParagraph"/>
        <w:numPr>
          <w:ilvl w:val="0"/>
          <w:numId w:val="2"/>
        </w:num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 xml:space="preserve">Provide knowledge management related support to humanitarian programme team documents and electronic file system using SharePoint including grants, </w:t>
      </w:r>
      <w:proofErr w:type="gramStart"/>
      <w:r w:rsidRPr="0001652E">
        <w:rPr>
          <w:rFonts w:ascii="Segoe UI" w:eastAsia="Times New Roman" w:hAnsi="Segoe UI" w:cs="Segoe UI"/>
          <w:sz w:val="24"/>
          <w:szCs w:val="24"/>
          <w:lang w:eastAsia="en-GB"/>
        </w:rPr>
        <w:t>contracts</w:t>
      </w:r>
      <w:proofErr w:type="gramEnd"/>
      <w:r w:rsidRPr="0001652E">
        <w:rPr>
          <w:rFonts w:ascii="Segoe UI" w:eastAsia="Times New Roman" w:hAnsi="Segoe UI" w:cs="Segoe UI"/>
          <w:sz w:val="24"/>
          <w:szCs w:val="24"/>
          <w:lang w:eastAsia="en-GB"/>
        </w:rPr>
        <w:t xml:space="preserve"> and budgets.</w:t>
      </w:r>
    </w:p>
    <w:p w14:paraId="76116838" w14:textId="77777777" w:rsidR="0005349F" w:rsidRPr="0001652E" w:rsidRDefault="0005349F" w:rsidP="0001652E">
      <w:pPr>
        <w:pStyle w:val="ListParagraph"/>
        <w:shd w:val="clear" w:color="auto" w:fill="FFFFFF"/>
        <w:spacing w:before="300" w:after="300" w:line="240" w:lineRule="auto"/>
        <w:ind w:left="1020"/>
        <w:jc w:val="both"/>
        <w:rPr>
          <w:rFonts w:ascii="Segoe UI" w:eastAsia="Times New Roman" w:hAnsi="Segoe UI" w:cs="Segoe UI"/>
          <w:sz w:val="24"/>
          <w:szCs w:val="24"/>
          <w:lang w:eastAsia="en-GB"/>
        </w:rPr>
      </w:pPr>
    </w:p>
    <w:p w14:paraId="3767F5BC" w14:textId="43D9CAA9" w:rsidR="007273CB" w:rsidRPr="0001652E" w:rsidRDefault="00D40D32" w:rsidP="0001652E">
      <w:pPr>
        <w:pStyle w:val="ListParagraph"/>
        <w:numPr>
          <w:ilvl w:val="1"/>
          <w:numId w:val="5"/>
        </w:num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b/>
          <w:bCs/>
          <w:sz w:val="24"/>
          <w:szCs w:val="24"/>
          <w:lang w:eastAsia="en-GB"/>
        </w:rPr>
        <w:t xml:space="preserve"> </w:t>
      </w:r>
      <w:r w:rsidR="007273CB" w:rsidRPr="0001652E">
        <w:rPr>
          <w:rFonts w:ascii="Segoe UI" w:eastAsia="Times New Roman" w:hAnsi="Segoe UI" w:cs="Segoe UI"/>
          <w:b/>
          <w:bCs/>
          <w:sz w:val="24"/>
          <w:szCs w:val="24"/>
          <w:lang w:eastAsia="en-GB"/>
        </w:rPr>
        <w:t>Surge roster Support (10%) </w:t>
      </w:r>
    </w:p>
    <w:p w14:paraId="22BB1161" w14:textId="29257D51" w:rsidR="0005349F" w:rsidRPr="0001652E" w:rsidRDefault="007273CB" w:rsidP="0001652E">
      <w:pPr>
        <w:pStyle w:val="ListParagraph"/>
        <w:numPr>
          <w:ilvl w:val="0"/>
          <w:numId w:val="2"/>
        </w:num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 xml:space="preserve">Manage and coordinate the IPPF emergency surge roster system with guidance from the </w:t>
      </w:r>
      <w:r w:rsidR="00510F48" w:rsidRPr="0001652E">
        <w:rPr>
          <w:rFonts w:ascii="Segoe UI" w:eastAsia="Times New Roman" w:hAnsi="Segoe UI" w:cs="Segoe UI"/>
          <w:sz w:val="24"/>
          <w:szCs w:val="24"/>
          <w:lang w:eastAsia="en-GB"/>
        </w:rPr>
        <w:t>Technical Lead, Humanitarian</w:t>
      </w:r>
    </w:p>
    <w:p w14:paraId="7320066E" w14:textId="70EFFEAD" w:rsidR="0005349F" w:rsidRPr="0001652E" w:rsidRDefault="0005349F" w:rsidP="0001652E">
      <w:pPr>
        <w:pStyle w:val="ListParagraph"/>
        <w:shd w:val="clear" w:color="auto" w:fill="FFFFFF"/>
        <w:spacing w:before="300" w:after="300" w:line="240" w:lineRule="auto"/>
        <w:ind w:left="1020"/>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Maintain up-to-date records of all those who are on the Global Surge Roster</w:t>
      </w:r>
    </w:p>
    <w:p w14:paraId="5C239EDD" w14:textId="569FE7D1" w:rsidR="007273CB" w:rsidRPr="0001652E" w:rsidRDefault="0005349F" w:rsidP="0001652E">
      <w:pPr>
        <w:pStyle w:val="ListParagraph"/>
        <w:numPr>
          <w:ilvl w:val="0"/>
          <w:numId w:val="2"/>
        </w:numPr>
        <w:shd w:val="clear" w:color="auto" w:fill="FFFFFF" w:themeFill="background1"/>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Maintain information related to staff deployments via a simple tracking system, and potentially via use of an external roster management platform</w:t>
      </w:r>
    </w:p>
    <w:p w14:paraId="7776499A" w14:textId="51EA4B12" w:rsidR="1103696F" w:rsidRPr="0001652E" w:rsidRDefault="1103696F" w:rsidP="0001652E">
      <w:pPr>
        <w:pStyle w:val="ListParagraph"/>
        <w:numPr>
          <w:ilvl w:val="0"/>
          <w:numId w:val="2"/>
        </w:numPr>
        <w:shd w:val="clear" w:color="auto" w:fill="FFFFFF" w:themeFill="background1"/>
        <w:spacing w:before="300" w:after="300" w:line="240" w:lineRule="auto"/>
        <w:jc w:val="both"/>
        <w:rPr>
          <w:rFonts w:eastAsiaTheme="minorEastAsia"/>
          <w:sz w:val="24"/>
          <w:szCs w:val="24"/>
          <w:lang w:eastAsia="en-GB"/>
        </w:rPr>
      </w:pPr>
      <w:r w:rsidRPr="0001652E">
        <w:rPr>
          <w:rFonts w:ascii="Segoe UI" w:eastAsia="Times New Roman" w:hAnsi="Segoe UI" w:cs="Segoe UI"/>
          <w:sz w:val="24"/>
          <w:szCs w:val="24"/>
          <w:lang w:eastAsia="en-GB"/>
        </w:rPr>
        <w:t>Provide support and guidance to MAs on development and management of national level surge rosters</w:t>
      </w:r>
    </w:p>
    <w:p w14:paraId="1DDFB7E7" w14:textId="4F40EA40" w:rsidR="001D7A0C" w:rsidRPr="0001652E" w:rsidRDefault="001D7A0C" w:rsidP="0001652E">
      <w:pPr>
        <w:shd w:val="clear" w:color="auto" w:fill="FFFFFF"/>
        <w:spacing w:before="300" w:after="300" w:line="240" w:lineRule="auto"/>
        <w:jc w:val="both"/>
        <w:rPr>
          <w:rFonts w:ascii="Segoe UI" w:eastAsia="Times New Roman" w:hAnsi="Segoe UI" w:cs="Segoe UI"/>
          <w:b/>
          <w:bCs/>
          <w:sz w:val="24"/>
          <w:szCs w:val="24"/>
          <w:lang w:eastAsia="en-GB"/>
        </w:rPr>
      </w:pPr>
      <w:r w:rsidRPr="0001652E">
        <w:rPr>
          <w:rFonts w:ascii="Segoe UI" w:eastAsia="Times New Roman" w:hAnsi="Segoe UI" w:cs="Segoe UI"/>
          <w:b/>
          <w:bCs/>
          <w:sz w:val="24"/>
          <w:szCs w:val="24"/>
          <w:lang w:eastAsia="en-GB"/>
        </w:rPr>
        <w:t>3.</w:t>
      </w:r>
      <w:r w:rsidR="007273CB" w:rsidRPr="0001652E">
        <w:rPr>
          <w:rFonts w:ascii="Segoe UI" w:eastAsia="Times New Roman" w:hAnsi="Segoe UI" w:cs="Segoe UI"/>
          <w:b/>
          <w:bCs/>
          <w:sz w:val="24"/>
          <w:szCs w:val="24"/>
          <w:lang w:eastAsia="en-GB"/>
        </w:rPr>
        <w:t xml:space="preserve">5 </w:t>
      </w:r>
      <w:r w:rsidRPr="0001652E">
        <w:rPr>
          <w:rFonts w:ascii="Segoe UI" w:eastAsia="Times New Roman" w:hAnsi="Segoe UI" w:cs="Segoe UI"/>
          <w:b/>
          <w:bCs/>
          <w:sz w:val="24"/>
          <w:szCs w:val="24"/>
          <w:lang w:eastAsia="en-GB"/>
        </w:rPr>
        <w:t>Administrative Support (</w:t>
      </w:r>
      <w:r w:rsidR="007273CB" w:rsidRPr="0001652E">
        <w:rPr>
          <w:rFonts w:ascii="Segoe UI" w:eastAsia="Times New Roman" w:hAnsi="Segoe UI" w:cs="Segoe UI"/>
          <w:b/>
          <w:bCs/>
          <w:sz w:val="24"/>
          <w:szCs w:val="24"/>
          <w:lang w:eastAsia="en-GB"/>
        </w:rPr>
        <w:t>10</w:t>
      </w:r>
      <w:r w:rsidRPr="0001652E">
        <w:rPr>
          <w:rFonts w:ascii="Segoe UI" w:eastAsia="Times New Roman" w:hAnsi="Segoe UI" w:cs="Segoe UI"/>
          <w:b/>
          <w:bCs/>
          <w:sz w:val="24"/>
          <w:szCs w:val="24"/>
          <w:lang w:eastAsia="en-GB"/>
        </w:rPr>
        <w:t>%) </w:t>
      </w:r>
    </w:p>
    <w:p w14:paraId="1DDFB7E8" w14:textId="646142C0" w:rsidR="001D7A0C" w:rsidRPr="0001652E" w:rsidRDefault="001D7A0C" w:rsidP="0001652E">
      <w:pPr>
        <w:pStyle w:val="ListParagraph"/>
        <w:numPr>
          <w:ilvl w:val="0"/>
          <w:numId w:val="2"/>
        </w:num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Organize team meetings, take meeting notes, and send out calendar invites</w:t>
      </w:r>
    </w:p>
    <w:p w14:paraId="433C3AD6" w14:textId="7F71E131" w:rsidR="007273CB" w:rsidRPr="0001652E" w:rsidRDefault="001D7A0C" w:rsidP="0001652E">
      <w:pPr>
        <w:pStyle w:val="ListParagraph"/>
        <w:numPr>
          <w:ilvl w:val="0"/>
          <w:numId w:val="2"/>
        </w:numPr>
        <w:shd w:val="clear" w:color="auto" w:fill="FFFFFF"/>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Provide logistical and administrative assistance in the planning and execution of humanitarian programme workshops, meetings, and trainings</w:t>
      </w:r>
    </w:p>
    <w:p w14:paraId="3BEDF404" w14:textId="77777777" w:rsidR="004365DB" w:rsidRDefault="004365DB" w:rsidP="0001652E">
      <w:pPr>
        <w:shd w:val="clear" w:color="auto" w:fill="FFFFFF" w:themeFill="background1"/>
        <w:spacing w:before="300" w:after="300" w:line="240" w:lineRule="auto"/>
        <w:jc w:val="both"/>
        <w:rPr>
          <w:rFonts w:ascii="Segoe UI" w:eastAsia="Times New Roman" w:hAnsi="Segoe UI" w:cs="Segoe UI"/>
          <w:b/>
          <w:bCs/>
          <w:sz w:val="24"/>
          <w:szCs w:val="24"/>
          <w:lang w:eastAsia="en-GB"/>
        </w:rPr>
      </w:pPr>
    </w:p>
    <w:p w14:paraId="1DDFB7EB" w14:textId="5C5820C4" w:rsidR="001D7A0C" w:rsidRPr="0001652E" w:rsidRDefault="001D7A0C" w:rsidP="0001652E">
      <w:pPr>
        <w:shd w:val="clear" w:color="auto" w:fill="FFFFFF" w:themeFill="background1"/>
        <w:spacing w:before="300" w:after="300" w:line="240" w:lineRule="auto"/>
        <w:jc w:val="both"/>
        <w:rPr>
          <w:rFonts w:ascii="Segoe UI" w:eastAsia="Times New Roman" w:hAnsi="Segoe UI" w:cs="Segoe UI"/>
          <w:sz w:val="24"/>
          <w:szCs w:val="24"/>
          <w:lang w:eastAsia="en-GB"/>
        </w:rPr>
      </w:pPr>
      <w:r w:rsidRPr="0001652E">
        <w:rPr>
          <w:rFonts w:ascii="Segoe UI" w:eastAsia="Times New Roman" w:hAnsi="Segoe UI" w:cs="Segoe UI"/>
          <w:b/>
          <w:bCs/>
          <w:sz w:val="24"/>
          <w:szCs w:val="24"/>
          <w:lang w:eastAsia="en-GB"/>
        </w:rPr>
        <w:t>PERSON SPECIFICATION</w:t>
      </w:r>
      <w:r w:rsidR="22D8C062" w:rsidRPr="0001652E">
        <w:rPr>
          <w:rFonts w:ascii="Segoe UI" w:eastAsia="Times New Roman" w:hAnsi="Segoe UI" w:cs="Segoe UI"/>
          <w:b/>
          <w:bCs/>
          <w:sz w:val="24"/>
          <w:szCs w:val="24"/>
          <w:lang w:eastAsia="en-GB"/>
        </w:rPr>
        <w:t xml:space="preserve">, </w:t>
      </w:r>
      <w:r w:rsidRPr="0001652E">
        <w:rPr>
          <w:rFonts w:ascii="Segoe UI" w:eastAsia="Times New Roman" w:hAnsi="Segoe UI" w:cs="Segoe UI"/>
          <w:b/>
          <w:bCs/>
          <w:sz w:val="24"/>
          <w:szCs w:val="24"/>
          <w:lang w:eastAsia="en-GB"/>
        </w:rPr>
        <w:t>QUALIFICATIONS, EXPERIENCE &amp; SKILLS</w:t>
      </w:r>
    </w:p>
    <w:p w14:paraId="1DDFB7EC" w14:textId="07ACE89A" w:rsidR="001D7A0C" w:rsidRPr="0001652E" w:rsidRDefault="001D7A0C" w:rsidP="0001652E">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sz w:val="24"/>
          <w:szCs w:val="24"/>
          <w:lang w:eastAsia="en-GB"/>
        </w:rPr>
      </w:pPr>
      <w:bookmarkStart w:id="1" w:name="_Hlk54791446"/>
      <w:r w:rsidRPr="0001652E">
        <w:rPr>
          <w:rFonts w:ascii="Segoe UI" w:eastAsia="Times New Roman" w:hAnsi="Segoe UI" w:cs="Segoe UI"/>
          <w:sz w:val="24"/>
          <w:szCs w:val="24"/>
          <w:lang w:eastAsia="en-GB"/>
        </w:rPr>
        <w:t xml:space="preserve">University qualification (required), preferably in international development, public </w:t>
      </w:r>
      <w:r w:rsidR="0001652E" w:rsidRPr="0001652E">
        <w:rPr>
          <w:rFonts w:ascii="Segoe UI" w:eastAsia="Times New Roman" w:hAnsi="Segoe UI" w:cs="Segoe UI"/>
          <w:sz w:val="24"/>
          <w:szCs w:val="24"/>
          <w:lang w:eastAsia="en-GB"/>
        </w:rPr>
        <w:t>health,</w:t>
      </w:r>
      <w:r w:rsidRPr="0001652E">
        <w:rPr>
          <w:rFonts w:ascii="Segoe UI" w:eastAsia="Times New Roman" w:hAnsi="Segoe UI" w:cs="Segoe UI"/>
          <w:sz w:val="24"/>
          <w:szCs w:val="24"/>
          <w:lang w:eastAsia="en-GB"/>
        </w:rPr>
        <w:t xml:space="preserve"> or a related field.</w:t>
      </w:r>
    </w:p>
    <w:p w14:paraId="1DDFB7ED" w14:textId="77777777" w:rsidR="001D7A0C" w:rsidRPr="0001652E" w:rsidRDefault="001D7A0C" w:rsidP="0001652E">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1-3 years of experience working for a non-governmental organisation (desired).</w:t>
      </w:r>
    </w:p>
    <w:p w14:paraId="1DDFB7EE" w14:textId="73E041E3" w:rsidR="001D7A0C" w:rsidRPr="0001652E" w:rsidRDefault="001D7A0C" w:rsidP="0001652E">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 xml:space="preserve">Experience in supporting programme staff </w:t>
      </w:r>
      <w:r w:rsidR="0005349F" w:rsidRPr="0001652E">
        <w:rPr>
          <w:rFonts w:ascii="Segoe UI" w:eastAsia="Times New Roman" w:hAnsi="Segoe UI" w:cs="Segoe UI"/>
          <w:sz w:val="24"/>
          <w:szCs w:val="24"/>
          <w:lang w:eastAsia="en-GB"/>
        </w:rPr>
        <w:t xml:space="preserve">in NGO </w:t>
      </w:r>
      <w:r w:rsidRPr="0001652E">
        <w:rPr>
          <w:rFonts w:ascii="Segoe UI" w:eastAsia="Times New Roman" w:hAnsi="Segoe UI" w:cs="Segoe UI"/>
          <w:sz w:val="24"/>
          <w:szCs w:val="24"/>
          <w:lang w:eastAsia="en-GB"/>
        </w:rPr>
        <w:t>(desired)</w:t>
      </w:r>
    </w:p>
    <w:p w14:paraId="1DDFB7EF" w14:textId="77777777" w:rsidR="001D7A0C" w:rsidRPr="0001652E" w:rsidRDefault="001D7A0C" w:rsidP="0001652E">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Knowledge of sexual and reproductive health care (desired)</w:t>
      </w:r>
    </w:p>
    <w:p w14:paraId="1DDFB7F0" w14:textId="77777777" w:rsidR="001D7A0C" w:rsidRPr="0001652E" w:rsidRDefault="001D7A0C" w:rsidP="0001652E">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Written and spoken fluency in English (required)</w:t>
      </w:r>
    </w:p>
    <w:p w14:paraId="1DDFB7F1" w14:textId="77777777" w:rsidR="001D7A0C" w:rsidRPr="0001652E" w:rsidRDefault="001D7A0C" w:rsidP="0001652E">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Good analytical and problem-solving skills, including the ability to think creatively</w:t>
      </w:r>
    </w:p>
    <w:p w14:paraId="1DDFB7F2" w14:textId="77777777" w:rsidR="001D7A0C" w:rsidRPr="0001652E" w:rsidRDefault="001D7A0C" w:rsidP="0001652E">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Strong attention to detail and follow-up</w:t>
      </w:r>
    </w:p>
    <w:p w14:paraId="1DDFB7F3" w14:textId="77777777" w:rsidR="001D7A0C" w:rsidRPr="0001652E" w:rsidRDefault="001D7A0C" w:rsidP="0001652E">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Excellent organizational skills: the ability to multi-task, learn quickly, and work independently and productively in a fast-paced and detail-oriented environment</w:t>
      </w:r>
    </w:p>
    <w:p w14:paraId="1DDFB7F4" w14:textId="77777777" w:rsidR="001D7A0C" w:rsidRPr="0001652E" w:rsidRDefault="001D7A0C" w:rsidP="0001652E">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Excellent interpersonal and communication skills: the ability to effectively liaise with and motivate a variety of people in a multi-cultural environment</w:t>
      </w:r>
    </w:p>
    <w:p w14:paraId="1DDFB7F5" w14:textId="77777777" w:rsidR="001D7A0C" w:rsidRPr="0001652E" w:rsidRDefault="001D7A0C" w:rsidP="0001652E">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Good computer skills: MS Word, Excel, and Desktop Publishing.</w:t>
      </w:r>
    </w:p>
    <w:p w14:paraId="1DDFB7F6" w14:textId="77777777" w:rsidR="001D7A0C" w:rsidRPr="0001652E" w:rsidRDefault="001D7A0C" w:rsidP="0001652E">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Supportive of a woman’s right to choose and to have access to safe abortion services.</w:t>
      </w:r>
    </w:p>
    <w:p w14:paraId="5C7FC785" w14:textId="02CFADCC" w:rsidR="0001652E" w:rsidRDefault="001D7A0C" w:rsidP="0001652E">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sz w:val="24"/>
          <w:szCs w:val="24"/>
          <w:lang w:eastAsia="en-GB"/>
        </w:rPr>
      </w:pPr>
      <w:r w:rsidRPr="0001652E">
        <w:rPr>
          <w:rFonts w:ascii="Segoe UI" w:eastAsia="Times New Roman" w:hAnsi="Segoe UI" w:cs="Segoe UI"/>
          <w:sz w:val="24"/>
          <w:szCs w:val="24"/>
          <w:lang w:eastAsia="en-GB"/>
        </w:rPr>
        <w:t>Willing to travel up to 15% of the time.</w:t>
      </w:r>
    </w:p>
    <w:bookmarkEnd w:id="1"/>
    <w:p w14:paraId="60ABFC1E" w14:textId="277735ED" w:rsidR="0001652E" w:rsidRDefault="0001652E" w:rsidP="00800D64">
      <w:pPr>
        <w:pStyle w:val="paragraph"/>
        <w:spacing w:before="0" w:beforeAutospacing="0" w:after="0" w:afterAutospacing="0"/>
        <w:jc w:val="both"/>
        <w:textAlignment w:val="baseline"/>
        <w:rPr>
          <w:rStyle w:val="eop"/>
          <w:rFonts w:ascii="Arial" w:hAnsi="Arial" w:cs="Arial"/>
          <w:sz w:val="24"/>
          <w:szCs w:val="24"/>
          <w:lang w:val="en-GB"/>
        </w:rPr>
      </w:pPr>
    </w:p>
    <w:p w14:paraId="3D7AB4CF" w14:textId="77777777" w:rsidR="00800D64" w:rsidRPr="0001652E" w:rsidRDefault="00800D64" w:rsidP="00800D64">
      <w:pPr>
        <w:pStyle w:val="paragraph"/>
        <w:spacing w:before="0" w:beforeAutospacing="0" w:after="0" w:afterAutospacing="0"/>
        <w:jc w:val="both"/>
        <w:textAlignment w:val="baseline"/>
        <w:rPr>
          <w:rFonts w:ascii="Segoe UI" w:hAnsi="Segoe UI" w:cs="Segoe UI"/>
          <w:sz w:val="18"/>
          <w:szCs w:val="18"/>
          <w:lang w:val="en-GB"/>
        </w:rPr>
      </w:pPr>
    </w:p>
    <w:p w14:paraId="41700871" w14:textId="05DB8CCF" w:rsidR="00800D64" w:rsidRPr="00800D64" w:rsidRDefault="0001652E" w:rsidP="00800D64">
      <w:pPr>
        <w:pStyle w:val="paragraph"/>
        <w:spacing w:before="0" w:beforeAutospacing="0" w:after="0" w:afterAutospacing="0"/>
        <w:jc w:val="both"/>
        <w:textAlignment w:val="baseline"/>
        <w:rPr>
          <w:rFonts w:ascii="Segoe UI" w:hAnsi="Segoe UI" w:cs="Segoe UI"/>
          <w:b/>
          <w:bCs/>
          <w:sz w:val="18"/>
          <w:szCs w:val="18"/>
          <w:lang w:val="en-GB"/>
        </w:rPr>
      </w:pPr>
      <w:bookmarkStart w:id="2" w:name="_Hlk54791112"/>
      <w:r w:rsidRPr="00800D64">
        <w:rPr>
          <w:rStyle w:val="normaltextrun"/>
          <w:rFonts w:ascii="Arial" w:hAnsi="Arial" w:cs="Arial"/>
          <w:b/>
          <w:bCs/>
          <w:sz w:val="24"/>
          <w:szCs w:val="24"/>
          <w:lang w:val="en-GB"/>
        </w:rPr>
        <w:t xml:space="preserve">Applicants should e-mail </w:t>
      </w:r>
      <w:r w:rsidR="004365DB" w:rsidRPr="00800D64">
        <w:rPr>
          <w:rStyle w:val="normaltextrun"/>
          <w:rFonts w:ascii="Arial" w:hAnsi="Arial" w:cs="Arial"/>
          <w:b/>
          <w:bCs/>
          <w:sz w:val="24"/>
          <w:szCs w:val="24"/>
          <w:lang w:val="en-GB"/>
        </w:rPr>
        <w:t>the resume</w:t>
      </w:r>
      <w:r w:rsidR="003A7C4C">
        <w:rPr>
          <w:rStyle w:val="normaltextrun"/>
          <w:rFonts w:ascii="Arial" w:hAnsi="Arial" w:cs="Arial"/>
          <w:b/>
          <w:bCs/>
          <w:sz w:val="24"/>
          <w:szCs w:val="24"/>
          <w:lang w:val="en-GB"/>
        </w:rPr>
        <w:t xml:space="preserve"> and application form</w:t>
      </w:r>
      <w:r w:rsidR="004365DB" w:rsidRPr="00800D64">
        <w:rPr>
          <w:rStyle w:val="normaltextrun"/>
          <w:rFonts w:ascii="Arial" w:hAnsi="Arial" w:cs="Arial"/>
          <w:b/>
          <w:bCs/>
          <w:sz w:val="24"/>
          <w:szCs w:val="24"/>
          <w:lang w:val="en-GB"/>
        </w:rPr>
        <w:t xml:space="preserve"> </w:t>
      </w:r>
      <w:r w:rsidRPr="00800D64">
        <w:rPr>
          <w:rStyle w:val="normaltextrun"/>
          <w:rFonts w:ascii="Arial" w:hAnsi="Arial" w:cs="Arial"/>
          <w:b/>
          <w:bCs/>
          <w:sz w:val="24"/>
          <w:szCs w:val="24"/>
          <w:lang w:val="en-GB"/>
        </w:rPr>
        <w:t xml:space="preserve">to </w:t>
      </w:r>
      <w:hyperlink r:id="rId9" w:history="1">
        <w:r w:rsidR="005B25DA" w:rsidRPr="008B1947">
          <w:rPr>
            <w:rStyle w:val="Hyperlink"/>
            <w:rFonts w:ascii="Arial" w:hAnsi="Arial" w:cs="Arial"/>
            <w:b/>
            <w:bCs/>
            <w:sz w:val="24"/>
            <w:szCs w:val="24"/>
            <w:lang w:val="en-GB"/>
          </w:rPr>
          <w:t>pAli@ippf.org</w:t>
        </w:r>
      </w:hyperlink>
      <w:r w:rsidRPr="00800D64">
        <w:rPr>
          <w:rStyle w:val="normaltextrun"/>
          <w:rFonts w:ascii="Arial" w:hAnsi="Arial" w:cs="Arial"/>
          <w:b/>
          <w:bCs/>
          <w:sz w:val="24"/>
          <w:szCs w:val="24"/>
          <w:lang w:val="en-GB"/>
        </w:rPr>
        <w:t xml:space="preserve"> </w:t>
      </w:r>
      <w:r w:rsidR="00800D64" w:rsidRPr="00800D64">
        <w:rPr>
          <w:rStyle w:val="eop"/>
          <w:rFonts w:ascii="Arial" w:hAnsi="Arial" w:cs="Arial"/>
          <w:b/>
          <w:bCs/>
          <w:sz w:val="24"/>
          <w:szCs w:val="24"/>
          <w:lang w:val="en-GB"/>
        </w:rPr>
        <w:t xml:space="preserve">and the </w:t>
      </w:r>
      <w:r w:rsidR="00800D64" w:rsidRPr="00800D64">
        <w:rPr>
          <w:rStyle w:val="normaltextrun"/>
          <w:rFonts w:ascii="Arial" w:hAnsi="Arial" w:cs="Arial"/>
          <w:b/>
          <w:bCs/>
          <w:sz w:val="24"/>
          <w:szCs w:val="24"/>
          <w:lang w:val="en-GB"/>
        </w:rPr>
        <w:t>closing date for applications is </w:t>
      </w:r>
      <w:r w:rsidR="000F34AE">
        <w:rPr>
          <w:rStyle w:val="normaltextrun"/>
          <w:rFonts w:ascii="Arial" w:hAnsi="Arial" w:cs="Arial"/>
          <w:b/>
          <w:bCs/>
          <w:sz w:val="24"/>
          <w:szCs w:val="24"/>
          <w:lang w:val="en-GB"/>
        </w:rPr>
        <w:t>Tuesday, 1</w:t>
      </w:r>
      <w:r w:rsidR="000F34AE" w:rsidRPr="000F34AE">
        <w:rPr>
          <w:rStyle w:val="normaltextrun"/>
          <w:rFonts w:ascii="Arial" w:hAnsi="Arial" w:cs="Arial"/>
          <w:b/>
          <w:bCs/>
          <w:sz w:val="24"/>
          <w:szCs w:val="24"/>
          <w:vertAlign w:val="superscript"/>
          <w:lang w:val="en-GB"/>
        </w:rPr>
        <w:t>st</w:t>
      </w:r>
      <w:r w:rsidR="000F34AE">
        <w:rPr>
          <w:rStyle w:val="normaltextrun"/>
          <w:rFonts w:ascii="Arial" w:hAnsi="Arial" w:cs="Arial"/>
          <w:b/>
          <w:bCs/>
          <w:sz w:val="24"/>
          <w:szCs w:val="24"/>
          <w:lang w:val="en-GB"/>
        </w:rPr>
        <w:t xml:space="preserve"> December</w:t>
      </w:r>
      <w:r w:rsidR="00800D64" w:rsidRPr="00800D64">
        <w:rPr>
          <w:rStyle w:val="normaltextrun"/>
          <w:rFonts w:ascii="Arial" w:hAnsi="Arial" w:cs="Arial"/>
          <w:b/>
          <w:bCs/>
          <w:sz w:val="24"/>
          <w:szCs w:val="24"/>
          <w:lang w:val="en-GB"/>
        </w:rPr>
        <w:t xml:space="preserve"> 2020.</w:t>
      </w:r>
    </w:p>
    <w:bookmarkEnd w:id="2"/>
    <w:p w14:paraId="475360D9" w14:textId="0200AA26" w:rsidR="0001652E" w:rsidRPr="00800D64" w:rsidRDefault="0001652E" w:rsidP="00800D64">
      <w:pPr>
        <w:pStyle w:val="paragraph"/>
        <w:spacing w:before="0" w:beforeAutospacing="0" w:after="0" w:afterAutospacing="0"/>
        <w:jc w:val="both"/>
        <w:textAlignment w:val="baseline"/>
        <w:rPr>
          <w:rFonts w:ascii="Segoe UI" w:eastAsia="Times New Roman" w:hAnsi="Segoe UI" w:cs="Segoe UI"/>
          <w:b/>
          <w:bCs/>
          <w:sz w:val="24"/>
          <w:szCs w:val="24"/>
          <w:lang w:eastAsia="en-GB"/>
        </w:rPr>
      </w:pPr>
    </w:p>
    <w:sectPr w:rsidR="0001652E" w:rsidRPr="00800D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B717E"/>
    <w:multiLevelType w:val="multilevel"/>
    <w:tmpl w:val="8F58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03857"/>
    <w:multiLevelType w:val="multilevel"/>
    <w:tmpl w:val="5EC4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23979"/>
    <w:multiLevelType w:val="hybridMultilevel"/>
    <w:tmpl w:val="1EA62010"/>
    <w:lvl w:ilvl="0" w:tplc="FFFFFFFF">
      <w:start w:val="3"/>
      <w:numFmt w:val="bullet"/>
      <w:lvlText w:val="-"/>
      <w:lvlJc w:val="left"/>
      <w:pPr>
        <w:ind w:left="1020" w:hanging="360"/>
      </w:pPr>
      <w:rPr>
        <w:rFonts w:ascii="Segoe UI" w:hAnsi="Segoe UI"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 w15:restartNumberingAfterBreak="0">
    <w:nsid w:val="447637DF"/>
    <w:multiLevelType w:val="multilevel"/>
    <w:tmpl w:val="3906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D93E42"/>
    <w:multiLevelType w:val="multilevel"/>
    <w:tmpl w:val="667C3FF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A0C"/>
    <w:rsid w:val="0001652E"/>
    <w:rsid w:val="00016D9E"/>
    <w:rsid w:val="0005349F"/>
    <w:rsid w:val="000F34AE"/>
    <w:rsid w:val="001D7A0C"/>
    <w:rsid w:val="003A7C4C"/>
    <w:rsid w:val="003F44C0"/>
    <w:rsid w:val="004365DB"/>
    <w:rsid w:val="00441C3E"/>
    <w:rsid w:val="004C6761"/>
    <w:rsid w:val="00510F48"/>
    <w:rsid w:val="00516D64"/>
    <w:rsid w:val="005B25DA"/>
    <w:rsid w:val="006D51D6"/>
    <w:rsid w:val="007273CB"/>
    <w:rsid w:val="00800D64"/>
    <w:rsid w:val="008350AD"/>
    <w:rsid w:val="009F4C18"/>
    <w:rsid w:val="00C13F40"/>
    <w:rsid w:val="00D40D32"/>
    <w:rsid w:val="00D573F1"/>
    <w:rsid w:val="00F014E7"/>
    <w:rsid w:val="0479CB6D"/>
    <w:rsid w:val="05CB2B0B"/>
    <w:rsid w:val="1103696F"/>
    <w:rsid w:val="22D8C062"/>
    <w:rsid w:val="390C5B37"/>
    <w:rsid w:val="6ED6185E"/>
    <w:rsid w:val="6FD99828"/>
    <w:rsid w:val="7A7C5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FB7C8"/>
  <w15:chartTrackingRefBased/>
  <w15:docId w15:val="{09BFE568-FD55-42C4-A225-7DC35F1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D7A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7A0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D7A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D7A0C"/>
    <w:rPr>
      <w:b/>
      <w:bCs/>
    </w:rPr>
  </w:style>
  <w:style w:type="character" w:styleId="Emphasis">
    <w:name w:val="Emphasis"/>
    <w:basedOn w:val="DefaultParagraphFont"/>
    <w:uiPriority w:val="20"/>
    <w:qFormat/>
    <w:rsid w:val="001D7A0C"/>
    <w:rPr>
      <w:i/>
      <w:iCs/>
    </w:rPr>
  </w:style>
  <w:style w:type="paragraph" w:styleId="ListParagraph">
    <w:name w:val="List Paragraph"/>
    <w:basedOn w:val="Normal"/>
    <w:uiPriority w:val="34"/>
    <w:qFormat/>
    <w:rsid w:val="007273CB"/>
    <w:pPr>
      <w:ind w:left="720"/>
      <w:contextualSpacing/>
    </w:pPr>
  </w:style>
  <w:style w:type="character" w:styleId="CommentReference">
    <w:name w:val="annotation reference"/>
    <w:basedOn w:val="DefaultParagraphFont"/>
    <w:uiPriority w:val="99"/>
    <w:semiHidden/>
    <w:unhideWhenUsed/>
    <w:rsid w:val="00D40D32"/>
    <w:rPr>
      <w:sz w:val="16"/>
      <w:szCs w:val="16"/>
    </w:rPr>
  </w:style>
  <w:style w:type="paragraph" w:styleId="CommentText">
    <w:name w:val="annotation text"/>
    <w:basedOn w:val="Normal"/>
    <w:link w:val="CommentTextChar"/>
    <w:uiPriority w:val="99"/>
    <w:semiHidden/>
    <w:unhideWhenUsed/>
    <w:rsid w:val="00D40D32"/>
    <w:pPr>
      <w:spacing w:line="240" w:lineRule="auto"/>
    </w:pPr>
    <w:rPr>
      <w:sz w:val="20"/>
      <w:szCs w:val="20"/>
    </w:rPr>
  </w:style>
  <w:style w:type="character" w:customStyle="1" w:styleId="CommentTextChar">
    <w:name w:val="Comment Text Char"/>
    <w:basedOn w:val="DefaultParagraphFont"/>
    <w:link w:val="CommentText"/>
    <w:uiPriority w:val="99"/>
    <w:semiHidden/>
    <w:rsid w:val="00D40D32"/>
    <w:rPr>
      <w:sz w:val="20"/>
      <w:szCs w:val="20"/>
    </w:rPr>
  </w:style>
  <w:style w:type="paragraph" w:styleId="CommentSubject">
    <w:name w:val="annotation subject"/>
    <w:basedOn w:val="CommentText"/>
    <w:next w:val="CommentText"/>
    <w:link w:val="CommentSubjectChar"/>
    <w:uiPriority w:val="99"/>
    <w:semiHidden/>
    <w:unhideWhenUsed/>
    <w:rsid w:val="00D40D32"/>
    <w:rPr>
      <w:b/>
      <w:bCs/>
    </w:rPr>
  </w:style>
  <w:style w:type="character" w:customStyle="1" w:styleId="CommentSubjectChar">
    <w:name w:val="Comment Subject Char"/>
    <w:basedOn w:val="CommentTextChar"/>
    <w:link w:val="CommentSubject"/>
    <w:uiPriority w:val="99"/>
    <w:semiHidden/>
    <w:rsid w:val="00D40D32"/>
    <w:rPr>
      <w:b/>
      <w:bCs/>
      <w:sz w:val="20"/>
      <w:szCs w:val="20"/>
    </w:rPr>
  </w:style>
  <w:style w:type="paragraph" w:styleId="BalloonText">
    <w:name w:val="Balloon Text"/>
    <w:basedOn w:val="Normal"/>
    <w:link w:val="BalloonTextChar"/>
    <w:uiPriority w:val="99"/>
    <w:semiHidden/>
    <w:unhideWhenUsed/>
    <w:rsid w:val="00D40D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D32"/>
    <w:rPr>
      <w:rFonts w:ascii="Segoe UI" w:hAnsi="Segoe UI" w:cs="Segoe UI"/>
      <w:sz w:val="18"/>
      <w:szCs w:val="18"/>
    </w:rPr>
  </w:style>
  <w:style w:type="paragraph" w:customStyle="1" w:styleId="paragraph">
    <w:name w:val="paragraph"/>
    <w:basedOn w:val="Normal"/>
    <w:rsid w:val="0001652E"/>
    <w:pPr>
      <w:spacing w:before="100" w:beforeAutospacing="1" w:after="100" w:afterAutospacing="1" w:line="240" w:lineRule="auto"/>
    </w:pPr>
    <w:rPr>
      <w:rFonts w:ascii="Calibri" w:hAnsi="Calibri" w:cs="Calibri"/>
      <w:lang w:val="en-MY" w:eastAsia="en-MY"/>
    </w:rPr>
  </w:style>
  <w:style w:type="character" w:customStyle="1" w:styleId="normaltextrun">
    <w:name w:val="normaltextrun"/>
    <w:basedOn w:val="DefaultParagraphFont"/>
    <w:rsid w:val="0001652E"/>
  </w:style>
  <w:style w:type="character" w:customStyle="1" w:styleId="eop">
    <w:name w:val="eop"/>
    <w:basedOn w:val="DefaultParagraphFont"/>
    <w:rsid w:val="0001652E"/>
  </w:style>
  <w:style w:type="character" w:styleId="Hyperlink">
    <w:name w:val="Hyperlink"/>
    <w:basedOn w:val="DefaultParagraphFont"/>
    <w:uiPriority w:val="99"/>
    <w:unhideWhenUsed/>
    <w:rsid w:val="0001652E"/>
    <w:rPr>
      <w:color w:val="0563C1" w:themeColor="hyperlink"/>
      <w:u w:val="single"/>
    </w:rPr>
  </w:style>
  <w:style w:type="character" w:styleId="UnresolvedMention">
    <w:name w:val="Unresolved Mention"/>
    <w:basedOn w:val="DefaultParagraphFont"/>
    <w:uiPriority w:val="99"/>
    <w:semiHidden/>
    <w:unhideWhenUsed/>
    <w:rsid w:val="00016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054515">
      <w:bodyDiv w:val="1"/>
      <w:marLeft w:val="0"/>
      <w:marRight w:val="0"/>
      <w:marTop w:val="0"/>
      <w:marBottom w:val="0"/>
      <w:divBdr>
        <w:top w:val="none" w:sz="0" w:space="0" w:color="auto"/>
        <w:left w:val="none" w:sz="0" w:space="0" w:color="auto"/>
        <w:bottom w:val="none" w:sz="0" w:space="0" w:color="auto"/>
        <w:right w:val="none" w:sz="0" w:space="0" w:color="auto"/>
      </w:divBdr>
    </w:div>
    <w:div w:id="1044520086">
      <w:bodyDiv w:val="1"/>
      <w:marLeft w:val="0"/>
      <w:marRight w:val="0"/>
      <w:marTop w:val="0"/>
      <w:marBottom w:val="0"/>
      <w:divBdr>
        <w:top w:val="none" w:sz="0" w:space="0" w:color="auto"/>
        <w:left w:val="none" w:sz="0" w:space="0" w:color="auto"/>
        <w:bottom w:val="none" w:sz="0" w:space="0" w:color="auto"/>
        <w:right w:val="none" w:sz="0" w:space="0" w:color="auto"/>
      </w:divBdr>
      <w:divsChild>
        <w:div w:id="1758867801">
          <w:marLeft w:val="0"/>
          <w:marRight w:val="0"/>
          <w:marTop w:val="0"/>
          <w:marBottom w:val="0"/>
          <w:divBdr>
            <w:top w:val="none" w:sz="0" w:space="0" w:color="auto"/>
            <w:left w:val="none" w:sz="0" w:space="0" w:color="auto"/>
            <w:bottom w:val="none" w:sz="0" w:space="0" w:color="auto"/>
            <w:right w:val="none" w:sz="0" w:space="0" w:color="auto"/>
          </w:divBdr>
          <w:divsChild>
            <w:div w:id="1739207353">
              <w:marLeft w:val="0"/>
              <w:marRight w:val="-225"/>
              <w:marTop w:val="0"/>
              <w:marBottom w:val="0"/>
              <w:divBdr>
                <w:top w:val="none" w:sz="0" w:space="0" w:color="auto"/>
                <w:left w:val="none" w:sz="0" w:space="0" w:color="auto"/>
                <w:bottom w:val="none" w:sz="0" w:space="0" w:color="auto"/>
                <w:right w:val="none" w:sz="0" w:space="0" w:color="auto"/>
              </w:divBdr>
              <w:divsChild>
                <w:div w:id="136177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90181">
      <w:bodyDiv w:val="1"/>
      <w:marLeft w:val="0"/>
      <w:marRight w:val="0"/>
      <w:marTop w:val="0"/>
      <w:marBottom w:val="0"/>
      <w:divBdr>
        <w:top w:val="none" w:sz="0" w:space="0" w:color="auto"/>
        <w:left w:val="none" w:sz="0" w:space="0" w:color="auto"/>
        <w:bottom w:val="none" w:sz="0" w:space="0" w:color="auto"/>
        <w:right w:val="none" w:sz="0" w:space="0" w:color="auto"/>
      </w:divBdr>
    </w:div>
    <w:div w:id="156048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li@ip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10551F3E2ED249A7662AF1A0D89C78" ma:contentTypeVersion="13" ma:contentTypeDescription="Create a new document." ma:contentTypeScope="" ma:versionID="ce84c4e4927fb6244a583866e6f502fd">
  <xsd:schema xmlns:xsd="http://www.w3.org/2001/XMLSchema" xmlns:xs="http://www.w3.org/2001/XMLSchema" xmlns:p="http://schemas.microsoft.com/office/2006/metadata/properties" xmlns:ns3="74994d55-cdc9-441d-bb6e-f4d47d03accb" xmlns:ns4="e833b090-a0d9-4712-b570-4f5e3f257179" targetNamespace="http://schemas.microsoft.com/office/2006/metadata/properties" ma:root="true" ma:fieldsID="114a38dc9e35d30656ba1667cacaa5bb" ns3:_="" ns4:_="">
    <xsd:import namespace="74994d55-cdc9-441d-bb6e-f4d47d03accb"/>
    <xsd:import namespace="e833b090-a0d9-4712-b570-4f5e3f25717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94d55-cdc9-441d-bb6e-f4d47d03acc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33b090-a0d9-4712-b570-4f5e3f2571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0BAD5D-5ACB-498B-833A-93E0FD5F9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94d55-cdc9-441d-bb6e-f4d47d03accb"/>
    <ds:schemaRef ds:uri="e833b090-a0d9-4712-b570-4f5e3f257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7064A-90DC-4B4F-8722-267AC7B9A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137AA6-125A-44F3-9182-61E92AEE3D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Kusen</dc:creator>
  <cp:keywords/>
  <dc:description/>
  <cp:lastModifiedBy>Nicola Grice</cp:lastModifiedBy>
  <cp:revision>2</cp:revision>
  <dcterms:created xsi:type="dcterms:W3CDTF">2020-11-17T08:47:00Z</dcterms:created>
  <dcterms:modified xsi:type="dcterms:W3CDTF">2020-11-17T08:47:00Z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0x0101006710551F3E2ED249A7662AF1A0D89C78</vt:lpwstr>
  </property>
  <property fmtid="{D5CDD505-2E9C-101B-9397-08002B2CF9AE}" pid="3" name="_dlc_DocIdItemGuid">
    <vt:lpwstr>05a4f55f-9dfe-437a-a9e3-5e4772b56349</vt:lpwstr>
  </property>
</Properties>
</file>